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E2A8" w14:textId="13506F67" w:rsidR="00DD5747" w:rsidRDefault="00DD5747" w:rsidP="00332986">
      <w:pPr>
        <w:pStyle w:val="BodyText"/>
        <w:kinsoku w:val="0"/>
        <w:overflowPunct w:val="0"/>
        <w:spacing w:before="76"/>
        <w:ind w:left="360"/>
        <w:rPr>
          <w:spacing w:val="-2"/>
        </w:rPr>
      </w:pPr>
      <w:r>
        <w:rPr>
          <w:rFonts w:hint="eastAsia"/>
        </w:rPr>
        <w:t>适用于心理健康计划和</w:t>
      </w:r>
      <w:r>
        <w:rPr>
          <w:rFonts w:hint="eastAsia"/>
        </w:rPr>
        <w:t xml:space="preserve"> DMC-ODS </w:t>
      </w:r>
      <w:r>
        <w:rPr>
          <w:rFonts w:hint="eastAsia"/>
        </w:rPr>
        <w:t>县计划</w:t>
      </w:r>
    </w:p>
    <w:p w14:paraId="23300F7D" w14:textId="0FCE7EF7" w:rsidR="00DD5747" w:rsidRDefault="00DC777E" w:rsidP="00332986">
      <w:pPr>
        <w:pStyle w:val="BodyText"/>
        <w:kinsoku w:val="0"/>
        <w:overflowPunct w:val="0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79D64" wp14:editId="7B7AC929">
                <wp:simplePos x="0" y="0"/>
                <wp:positionH relativeFrom="column">
                  <wp:posOffset>1118586</wp:posOffset>
                </wp:positionH>
                <wp:positionV relativeFrom="paragraph">
                  <wp:posOffset>20586</wp:posOffset>
                </wp:positionV>
                <wp:extent cx="1141730" cy="248920"/>
                <wp:effectExtent l="0" t="0" r="0" b="0"/>
                <wp:wrapNone/>
                <wp:docPr id="185889574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730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050011" w14:textId="78FBACE1" w:rsidR="00DC777E" w:rsidRPr="00C37B51" w:rsidRDefault="00DC777E" w:rsidP="00DC777E">
                            <w:pPr>
                              <w:pStyle w:val="BodyText"/>
                              <w:kinsoku w:val="0"/>
                              <w:overflowPunct w:val="0"/>
                              <w:jc w:val="center"/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“</w:t>
                            </w:r>
                            <w:r w:rsidR="000C4B91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上诉决议公告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3A2010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(NAR)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3A2010">
                              <w:rPr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您的权利</w:t>
                            </w:r>
                            <w:r>
                              <w:rPr>
                                <w:rFonts w:hint="eastAsia"/>
                                <w:b/>
                                <w:i/>
                                <w:iCs/>
                                <w:noProof/>
                                <w:color w:val="70AD47"/>
                                <w:spacing w:val="10"/>
                                <w:sz w:val="46"/>
                                <w:szCs w:val="4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579D64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88.1pt;margin-top:1.6pt;width:89.9pt;height:19.6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veDgIAACEEAAAOAAAAZHJzL2Uyb0RvYy54bWysU01v2zAMvQ/YfxB0Xxxn2doacYqsRYYB&#10;QVsgHXpWZDk2IImCxMTOfv0oxWnSbqdhF5kmKX689zS77Y1me+VDC7bk+WjMmbISqtZuS/7zefnp&#10;mrOAwlZCg1UlP6jAb+cfP8w6V6gJNKAr5RkVsaHoXMkbRFdkWZCNMiKMwClLwRq8EUi/fptVXnRU&#10;3ehsMh5/zTrwlfMgVQjkvT8G+TzVr2sl8bGug0KmS06zYTp9OjfxzOYzUWy9cE0rhzHEP0xhRGup&#10;6Wupe4GC7Xz7RynTSg8BahxJMBnUdStV2oG2ycfvtlk3wqm0C4ET3CtM4f+VlQ/7tXvyDPtv0BOB&#10;EZDOhSKQM+7T197EL03KKE4QHl5hUz0yGS/l0/zqM4UkxSbT65tJwjU733Y+4HcFhkWj5J5oSWiJ&#10;/SogdaTUU0psZmHZap2o0faNgxKjJzuPGC3sN/0w9waqA63j4ch0cHLZUs+VCPgkPFFLY5Jc8ZGO&#10;WkNXchgszhrwv/7mj/mEOEU560gqJbekZc70D0tM3OTTaVRW+pl+uaLlmb+MbC4jdmfugLSY07Nw&#10;MpkxH/XJrD2YF9L0IvakkLCSOpccT+YdHuVLb0KqxSIlkZacwJVdOxlLR8gins/9i/BuAB2Jrgc4&#10;SUoU77A/5sabwS12SAwkYiK8R0wH1EmHia/hzUShX/6nrPPLnv8GAAD//wMAUEsDBBQABgAIAAAA&#10;IQCZUu3V3AAAAAgBAAAPAAAAZHJzL2Rvd25yZXYueG1sTI/BTsMwEETvSPyDtUjcqNM0DW2IU6EC&#10;Z0rpB7jxEofE6yh228DXs5zgtBrNaPZNuZlcL844htaTgvksAYFUe9NSo+Dw/nK3AhGiJqN7T6jg&#10;CwNsquurUhfGX+gNz/vYCC6hUGgFNsahkDLUFp0OMz8gsffhR6cjy7GRZtQXLne9TJMkl063xB+s&#10;HnBrse72J6dglbjXrlunu+Cy7/nSbp/88/Cp1O3N9PgAIuIU/8Lwi8/oUDHT0Z/IBNGzvs9TjipY&#10;8GF/scx521FBlmYgq1L+H1D9AAAA//8DAFBLAQItABQABgAIAAAAIQC2gziS/gAAAOEBAAATAAAA&#10;AAAAAAAAAAAAAAAAAABbQ29udGVudF9UeXBlc10ueG1sUEsBAi0AFAAGAAgAAAAhADj9If/WAAAA&#10;lAEAAAsAAAAAAAAAAAAAAAAALwEAAF9yZWxzLy5yZWxzUEsBAi0AFAAGAAgAAAAhACtX694OAgAA&#10;IQQAAA4AAAAAAAAAAAAAAAAALgIAAGRycy9lMm9Eb2MueG1sUEsBAi0AFAAGAAgAAAAhAJlS7dXc&#10;AAAACAEAAA8AAAAAAAAAAAAAAAAAaAQAAGRycy9kb3ducmV2LnhtbFBLBQYAAAAABAAEAPMAAABx&#10;BQAAAAA=&#10;" filled="f" stroked="f">
                <v:textbox style="mso-fit-shape-to-text:t">
                  <w:txbxContent>
                    <w:p w14:paraId="4D050011" w14:textId="78FBACE1" w:rsidR="00DC777E" w:rsidRPr="00C37B51" w:rsidRDefault="00DC777E" w:rsidP="00DC777E">
                      <w:pPr>
                        <w:pStyle w:val="a3"/>
                        <w:kinsoku w:val="0"/>
                        <w:overflowPunct w:val="0"/>
                        <w:jc w:val="center"/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“</w:t>
                      </w:r>
                      <w:r w:rsidR="000C4B91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上诉决议公告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3A2010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(NAR)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 w:rsidRPr="003A2010">
                        <w:rPr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您的权利</w:t>
                      </w:r>
                      <w:r>
                        <w:rPr>
                          <w:rFonts w:hint="eastAsia"/>
                          <w:b/>
                          <w:i/>
                          <w:iCs/>
                          <w:noProof/>
                          <w:color w:val="70AD47"/>
                          <w:spacing w:val="10"/>
                          <w:sz w:val="46"/>
                          <w:szCs w:val="4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05CEFAB1" w14:textId="16028D44" w:rsidR="00DD5747" w:rsidRDefault="00DD5747" w:rsidP="00332986">
      <w:pPr>
        <w:pStyle w:val="BodyText"/>
        <w:kinsoku w:val="0"/>
        <w:overflowPunct w:val="0"/>
        <w:spacing w:before="182"/>
      </w:pPr>
    </w:p>
    <w:p w14:paraId="52DC214F" w14:textId="77777777" w:rsidR="00AE5CE1" w:rsidRDefault="00AE5CE1" w:rsidP="00332986">
      <w:pPr>
        <w:pStyle w:val="BodyText"/>
        <w:kinsoku w:val="0"/>
        <w:overflowPunct w:val="0"/>
        <w:spacing w:before="182"/>
      </w:pPr>
    </w:p>
    <w:p w14:paraId="70740854" w14:textId="77777777" w:rsidR="00DD5747" w:rsidRDefault="00DD5747" w:rsidP="00332986">
      <w:pPr>
        <w:pStyle w:val="BodyText"/>
        <w:tabs>
          <w:tab w:val="left" w:pos="9639"/>
        </w:tabs>
        <w:kinsoku w:val="0"/>
        <w:overflowPunct w:val="0"/>
        <w:spacing w:after="3"/>
        <w:ind w:left="4949"/>
        <w:jc w:val="right"/>
        <w:rPr>
          <w:b/>
          <w:bCs/>
          <w:spacing w:val="-5"/>
        </w:rPr>
      </w:pPr>
      <w:r>
        <w:rPr>
          <w:rFonts w:hint="eastAsia"/>
          <w:b/>
          <w:bCs/>
        </w:rPr>
        <w:t>您在</w:t>
      </w:r>
      <w:r>
        <w:rPr>
          <w:rFonts w:hint="eastAsia"/>
          <w:b/>
          <w:bCs/>
        </w:rPr>
        <w:t xml:space="preserve"> MEDI-CAL </w:t>
      </w:r>
      <w:r>
        <w:rPr>
          <w:rFonts w:hint="eastAsia"/>
          <w:b/>
          <w:bCs/>
        </w:rPr>
        <w:t>计划下的权利</w:t>
      </w:r>
    </w:p>
    <w:p w14:paraId="2E7068EA" w14:textId="49E7E135" w:rsidR="00DD5747" w:rsidRDefault="00267BEA" w:rsidP="00332986">
      <w:pPr>
        <w:pStyle w:val="BodyText"/>
        <w:kinsoku w:val="0"/>
        <w:overflowPunct w:val="0"/>
        <w:ind w:left="331"/>
        <w:rPr>
          <w:position w:val="-1"/>
          <w:sz w:val="4"/>
          <w:szCs w:val="4"/>
        </w:rPr>
      </w:pPr>
      <w:r>
        <w:rPr>
          <w:rFonts w:hint="eastAsia"/>
          <w:noProof/>
          <w:sz w:val="4"/>
          <w:szCs w:val="4"/>
        </w:rPr>
        <mc:AlternateContent>
          <mc:Choice Requires="wpg">
            <w:drawing>
              <wp:inline distT="0" distB="0" distL="0" distR="0" wp14:anchorId="07BF2C48" wp14:editId="3EE09CB0">
                <wp:extent cx="5981065" cy="27940"/>
                <wp:effectExtent l="635" t="0" r="0" b="1270"/>
                <wp:docPr id="70390507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27940"/>
                          <a:chOff x="0" y="0"/>
                          <a:chExt cx="9419" cy="44"/>
                        </a:xfrm>
                      </wpg:grpSpPr>
                      <wps:wsp>
                        <wps:cNvPr id="134714250" name="Freeform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8D4945D" id="Group 28" o:spid="_x0000_s1026" style="width:470.95pt;height:2.2pt;mso-position-horizontal-relative:char;mso-position-vertical-relative:line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EyLwMAAIwIAAAOAAAAZHJzL2Uyb0RvYy54bWykVm1P2zAQ/j5p/8Hyx0kjTZtSGpGiCQaa&#10;xDYk2A9wHedFS2LPdpuyX787OwlpKQixfojPvif38tzl3POLXV2RrdCmlE1Cw5MJJaLhMi2bPKG/&#10;Hq4/n1FiLGtSVslGJPRRGHqx+vjhvFWxmMpCVqnQBIw0Jm5VQgtrVRwEhheiZuZEKtGAMpO6Zha2&#10;Og9SzVqwXlfBdDI5DVqpU6UlF8bA6ZVX0pWzn2WC259ZZoQlVUIhNuue2j3X+AxW5yzONVNFybsw&#10;2DuiqFnZgNPB1BWzjGx0+cxUXXItjczsCZd1ILOs5MLlANmEk4NsbrTcKJdLHre5GmgCag94erdZ&#10;/mN7o9W9utM+ehBvJf9tgJegVXk81uM+92Cybr/LFOrJNla6xHeZrtEEpER2jt/HgV+xs4TD4Xx5&#10;Fk5O55Rw0E0Xy6jjnxdQpGdv8eJr994yCpf+pSjCigUs9u5ciF1IWHLoIfNEk/k/mu4LpoRj3yAN&#10;d5qUKbT4LFqE0XQOzdSwGhi41kJgf5LpEmPDIADdM2rGdI40CDPA+vuIfJEQFvONsTdCulqw7a2x&#10;vsNTkFyF0y7sB0ggqyto9k8BQXukdUv3RQywcASbkIL4CkCjD4jpHuK4ldke5piVaA9x3Ap0zhBy&#10;NDsazOkI8kpWixHsBUswuAZnr1iCxhxgT/xAh+Y95azoq8B3TVcGkAjDETlxH4+SBtsfawJfxkPY&#10;NTmgsGYvgIF3BM/eBAZ6ETx/ExhIRPDiTWDgCcGu+SFtF7Nfu1w1DOHD8aspgfG7RgcsVswiRb1I&#10;2oT6Bi8SCu2G57XcigfpEBaZ8nrw6yYIuHsCVM0Y6BntUb2uX5Uz5jFRT2Sv7FcPGjy+FXfok1fS&#10;CMgXgsWEB8FljoSNPlwjqzK9LqsKMzY6X19WmmwZ3mHu1xVmD1a5Xmkkvubd4AlMSD9o/GRay/QR&#10;ho6W/iKEixuEQuq/lLRwCSbU/NkwLSipvjUwPpdhBDOaWLeJ5ospbPRYsx5rWMPBVEIthd5G8dL6&#10;m3ajdJkX4Cl0xWzkF7g1shJHk4vPR9VtYII7yV15IO3dqeO9Qz39iVj9AwAA//8DAFBLAwQUAAYA&#10;CAAAACEAW+39DtwAAAADAQAADwAAAGRycy9kb3ducmV2LnhtbEyPQWvCQBCF7wX/wzJCb3UTm5Ya&#10;sxER25MUqoXibcyOSTA7G7JrEv99t720l4HHe7z3TbYaTSN66lxtWUE8i0AQF1bXXCr4PLw+vIBw&#10;HlljY5kU3MjBKp/cZZhqO/AH9XtfilDCLkUFlfdtKqUrKjLoZrYlDt7ZdgZ9kF0pdYdDKDeNnEfR&#10;szRYc1iosKVNRcVlfzUK3gYc1o/xtt9dzpvb8fD0/rWLSan76bhegvA0+r8w/OAHdMgD08leWTvR&#10;KAiP+N8bvEUSL0CcFCQJyDyT/9nzbwAAAP//AwBQSwECLQAUAAYACAAAACEAtoM4kv4AAADhAQAA&#10;EwAAAAAAAAAAAAAAAAAAAAAAW0NvbnRlbnRfVHlwZXNdLnhtbFBLAQItABQABgAIAAAAIQA4/SH/&#10;1gAAAJQBAAALAAAAAAAAAAAAAAAAAC8BAABfcmVscy8ucmVsc1BLAQItABQABgAIAAAAIQBvcsEy&#10;LwMAAIwIAAAOAAAAAAAAAAAAAAAAAC4CAABkcnMvZTJvRG9jLnhtbFBLAQItABQABgAIAAAAIQBb&#10;7f0O3AAAAAMBAAAPAAAAAAAAAAAAAAAAAIkFAABkcnMvZG93bnJldi54bWxQSwUGAAAAAAQABADz&#10;AAAAkgYAAAAA&#10;">
                <v:shape id="Freeform 29" o:spid="_x0000_s1027" style="position:absolute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wixgAAAOIAAAAPAAAAZHJzL2Rvd25yZXYueG1sRE/LSsNA&#10;FN0L/YfhFtyInfRlNXZaxAcILoqxH3DJXJOQzJ0wMybp33sXgsvDee+Pk+vUQCE2ng0sFxko4tLb&#10;hisD56+323tQMSFb7DyTgQtFOB5mV3vMrR/5k4YiVUpCOOZooE6pz7WOZU0O48L3xMJ9++AwCQyV&#10;tgFHCXedXmXZnXbYsDTU2NNzTWVb/DgDZVy/BDq9Du24e2iL7OPmciYy5no+PT2CSjSlf/Gf+93K&#10;/PVmt9ystnJCLgkGffgFAAD//wMAUEsBAi0AFAAGAAgAAAAhANvh9svuAAAAhQEAABMAAAAAAAAA&#10;AAAAAAAAAAAAAFtDb250ZW50X1R5cGVzXS54bWxQSwECLQAUAAYACAAAACEAWvQsW78AAAAVAQAA&#10;CwAAAAAAAAAAAAAAAAAfAQAAX3JlbHMvLnJlbHNQSwECLQAUAAYACAAAACEAFmcsIsYAAADiAAAA&#10;DwAAAAAAAAAAAAAAAAAHAgAAZHJzL2Rvd25yZXYueG1sUEsFBgAAAAADAAMAtwAAAPoCAAAAAA==&#10;" path="m9419,l,,,43r9419,l9419,xe" fillcolor="black" stroked="f">
                  <v:path arrowok="t" o:connecttype="custom" o:connectlocs="9419,0;0,0;0,43;9419,43;9419,0" o:connectangles="0,0,0,0,0"/>
                </v:shape>
                <w10:anchorlock/>
              </v:group>
            </w:pict>
          </mc:Fallback>
        </mc:AlternateContent>
      </w:r>
    </w:p>
    <w:p w14:paraId="2975B027" w14:textId="77777777" w:rsidR="00DD5747" w:rsidRDefault="00DD5747" w:rsidP="00332986">
      <w:pPr>
        <w:pStyle w:val="BodyText"/>
        <w:kinsoku w:val="0"/>
        <w:overflowPunct w:val="0"/>
        <w:spacing w:before="155"/>
        <w:rPr>
          <w:b/>
          <w:bCs/>
          <w:sz w:val="36"/>
          <w:szCs w:val="36"/>
        </w:rPr>
      </w:pPr>
    </w:p>
    <w:p w14:paraId="22F38529" w14:textId="2D59FCB5" w:rsidR="00DD5747" w:rsidRDefault="00DD5747" w:rsidP="00332986">
      <w:pPr>
        <w:pStyle w:val="Heading1"/>
        <w:kinsoku w:val="0"/>
        <w:overflowPunct w:val="0"/>
      </w:pPr>
      <w:r>
        <w:rPr>
          <w:rFonts w:hint="eastAsia"/>
        </w:rPr>
        <w:t>如果您需要向计划索取本通知和</w:t>
      </w:r>
      <w:r>
        <w:rPr>
          <w:rFonts w:hint="eastAsia"/>
        </w:rPr>
        <w:t>/</w:t>
      </w:r>
      <w:r>
        <w:rPr>
          <w:rFonts w:hint="eastAsia"/>
        </w:rPr>
        <w:t>或其他文件的大字体、盲文或电子格式等其他通信格式的版本，或者您希望有人帮助读出材料内容，请拨打</w:t>
      </w:r>
      <w:r>
        <w:rPr>
          <w:rFonts w:hint="eastAsia"/>
        </w:rPr>
        <w:t xml:space="preserve"> 1 (888) 743-1478 </w:t>
      </w:r>
      <w:r>
        <w:rPr>
          <w:rFonts w:hint="eastAsia"/>
        </w:rPr>
        <w:t>联系</w:t>
      </w:r>
      <w:r>
        <w:rPr>
          <w:rFonts w:hint="eastAsia"/>
        </w:rPr>
        <w:t xml:space="preserve"> San Bernardino </w:t>
      </w:r>
      <w:r>
        <w:rPr>
          <w:rFonts w:hint="eastAsia"/>
        </w:rPr>
        <w:t>县行为健康部</w:t>
      </w:r>
      <w:r>
        <w:rPr>
          <w:rFonts w:hint="eastAsia"/>
        </w:rPr>
        <w:t xml:space="preserve"> (DBH) </w:t>
      </w:r>
      <w:r>
        <w:rPr>
          <w:rFonts w:hint="eastAsia"/>
        </w:rPr>
        <w:t>接入中心</w:t>
      </w:r>
      <w:r>
        <w:rPr>
          <w:rFonts w:hint="eastAsia"/>
        </w:rPr>
        <w:t xml:space="preserve"> (Access Unit)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14:paraId="73484A30" w14:textId="77777777" w:rsidR="00DD5747" w:rsidRDefault="00DD5747" w:rsidP="00332986">
      <w:pPr>
        <w:pStyle w:val="BodyText"/>
        <w:kinsoku w:val="0"/>
        <w:overflowPunct w:val="0"/>
        <w:spacing w:before="283"/>
        <w:ind w:left="360" w:right="413"/>
      </w:pPr>
      <w:r>
        <w:rPr>
          <w:rFonts w:hint="eastAsia"/>
        </w:rPr>
        <w:t>如果您仍然不同意保险计划的决定，您可以要求举行</w:t>
      </w:r>
      <w:r>
        <w:rPr>
          <w:rFonts w:hint="eastAsia"/>
          <w:b/>
          <w:bCs/>
        </w:rPr>
        <w:t>“州听证会”</w:t>
      </w:r>
      <w:r>
        <w:rPr>
          <w:rFonts w:hint="eastAsia"/>
        </w:rPr>
        <w:t>，届时将由法官审查您的案件。</w:t>
      </w:r>
    </w:p>
    <w:p w14:paraId="3752FA8A" w14:textId="77777777" w:rsidR="00DD5747" w:rsidRDefault="00DD5747" w:rsidP="00332986">
      <w:pPr>
        <w:pStyle w:val="BodyText"/>
        <w:kinsoku w:val="0"/>
        <w:overflowPunct w:val="0"/>
        <w:spacing w:before="1"/>
      </w:pPr>
    </w:p>
    <w:p w14:paraId="05625794" w14:textId="77777777" w:rsidR="00DD5747" w:rsidRDefault="00DD5747" w:rsidP="00332986">
      <w:pPr>
        <w:pStyle w:val="BodyText"/>
        <w:kinsoku w:val="0"/>
        <w:overflowPunct w:val="0"/>
        <w:ind w:left="360" w:right="413"/>
      </w:pPr>
      <w:r>
        <w:rPr>
          <w:rFonts w:hint="eastAsia"/>
        </w:rPr>
        <w:t>您必须在本函发出之日起</w:t>
      </w:r>
      <w:r>
        <w:rPr>
          <w:rFonts w:hint="eastAsia"/>
        </w:rPr>
        <w:t xml:space="preserve"> </w:t>
      </w:r>
      <w:r>
        <w:rPr>
          <w:rFonts w:hint="eastAsia"/>
          <w:b/>
          <w:bCs/>
          <w:u w:val="single"/>
        </w:rPr>
        <w:t xml:space="preserve">120 </w:t>
      </w:r>
      <w:r>
        <w:rPr>
          <w:rFonts w:hint="eastAsia"/>
          <w:b/>
          <w:bCs/>
          <w:u w:val="single"/>
        </w:rPr>
        <w:t>天</w:t>
      </w:r>
      <w:r>
        <w:rPr>
          <w:rFonts w:hint="eastAsia"/>
        </w:rPr>
        <w:t>内要求举行州听证会。如果您的保险计划在上诉过程中继续为您提供有争议的治疗，您有权要求保险计划继续提供该治疗，直至州听证会作出裁决。</w:t>
      </w:r>
      <w:r>
        <w:rPr>
          <w:rFonts w:hint="eastAsia"/>
          <w:b/>
          <w:bCs/>
        </w:rPr>
        <w:t>如果您目前正在接受治疗，且希望在上诉期间继续接受治疗，则必须</w:t>
      </w:r>
      <w:r>
        <w:rPr>
          <w:rFonts w:hint="eastAsia"/>
        </w:rPr>
        <w:t>在本函邮戳日期或送达您之日后的</w:t>
      </w:r>
      <w:r>
        <w:rPr>
          <w:rFonts w:hint="eastAsia"/>
        </w:rPr>
        <w:t xml:space="preserve"> </w:t>
      </w:r>
      <w:r>
        <w:rPr>
          <w:rFonts w:hint="eastAsia"/>
          <w:b/>
          <w:bCs/>
          <w:u w:val="single"/>
        </w:rPr>
        <w:t xml:space="preserve">10 </w:t>
      </w:r>
      <w:r>
        <w:rPr>
          <w:rFonts w:hint="eastAsia"/>
          <w:b/>
          <w:bCs/>
          <w:u w:val="single"/>
        </w:rPr>
        <w:t>天</w:t>
      </w:r>
      <w:r>
        <w:rPr>
          <w:rFonts w:hint="eastAsia"/>
          <w:b/>
          <w:bCs/>
        </w:rPr>
        <w:t>内要求举行州听证会</w:t>
      </w:r>
      <w:r>
        <w:rPr>
          <w:rFonts w:hint="eastAsia"/>
        </w:rPr>
        <w:t>。</w:t>
      </w:r>
    </w:p>
    <w:p w14:paraId="28C67B45" w14:textId="77777777" w:rsidR="00DD5747" w:rsidRDefault="00DD5747" w:rsidP="00332986">
      <w:pPr>
        <w:pStyle w:val="BodyText"/>
        <w:kinsoku w:val="0"/>
        <w:overflowPunct w:val="0"/>
        <w:ind w:left="360" w:right="413"/>
      </w:pPr>
      <w:r>
        <w:rPr>
          <w:rFonts w:hint="eastAsia"/>
        </w:rPr>
        <w:t>在您要求举行州听证会时，您必须明确表示您希望继续接受治疗。如果州听证会的裁决维持了保险计划的不利福利裁定，您将无需承担继续治疗的费用。您不必支付州听证会费用。</w:t>
      </w:r>
    </w:p>
    <w:p w14:paraId="6173C9E0" w14:textId="77777777" w:rsidR="00DD5747" w:rsidRDefault="00DD5747" w:rsidP="00332986">
      <w:pPr>
        <w:pStyle w:val="BodyText"/>
        <w:kinsoku w:val="0"/>
        <w:overflowPunct w:val="0"/>
      </w:pPr>
    </w:p>
    <w:p w14:paraId="32147EFA" w14:textId="77777777" w:rsidR="00DD5747" w:rsidRDefault="00DD5747" w:rsidP="00332986">
      <w:pPr>
        <w:pStyle w:val="BodyText"/>
        <w:kinsoku w:val="0"/>
        <w:overflowPunct w:val="0"/>
        <w:ind w:left="360"/>
        <w:rPr>
          <w:spacing w:val="-2"/>
        </w:rPr>
      </w:pPr>
      <w:r>
        <w:rPr>
          <w:rFonts w:hint="eastAsia"/>
        </w:rPr>
        <w:t>您可以通过电话、电子方式或书面形式要求举行州听证会：</w:t>
      </w:r>
    </w:p>
    <w:p w14:paraId="5758062D" w14:textId="77777777" w:rsidR="00DD5747" w:rsidRDefault="00DD5747" w:rsidP="00332986">
      <w:pPr>
        <w:pStyle w:val="BodyText"/>
        <w:kinsoku w:val="0"/>
        <w:overflowPunct w:val="0"/>
        <w:spacing w:before="1"/>
      </w:pPr>
    </w:p>
    <w:p w14:paraId="66F1BF84" w14:textId="77777777" w:rsidR="00DD5747" w:rsidRDefault="00DD5747" w:rsidP="00332986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rPr>
          <w:spacing w:val="-4"/>
        </w:rPr>
      </w:pPr>
      <w:r>
        <w:rPr>
          <w:rFonts w:hint="eastAsia"/>
          <w:u w:val="single"/>
        </w:rPr>
        <w:t>通过电话</w:t>
      </w:r>
      <w:r>
        <w:rPr>
          <w:rFonts w:hint="eastAsia"/>
        </w:rPr>
        <w:t>：请致电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1-800-952-5253</w:t>
      </w:r>
      <w:r>
        <w:rPr>
          <w:rFonts w:hint="eastAsia"/>
        </w:rPr>
        <w:t>。如果您无法口说或听力有障碍，请致电</w:t>
      </w:r>
    </w:p>
    <w:p w14:paraId="634D1C9E" w14:textId="77777777" w:rsidR="00DD5747" w:rsidRDefault="00DD5747" w:rsidP="00332986">
      <w:pPr>
        <w:pStyle w:val="BodyText"/>
        <w:kinsoku w:val="0"/>
        <w:overflowPunct w:val="0"/>
        <w:ind w:left="1080"/>
        <w:rPr>
          <w:spacing w:val="-4"/>
        </w:rPr>
      </w:pPr>
      <w:r>
        <w:rPr>
          <w:rFonts w:hint="eastAsia"/>
          <w:b/>
          <w:bCs/>
        </w:rPr>
        <w:t>TTY/TDD 1-800-952-8349</w:t>
      </w:r>
      <w:r>
        <w:rPr>
          <w:rFonts w:hint="eastAsia"/>
        </w:rPr>
        <w:t>。</w:t>
      </w:r>
    </w:p>
    <w:p w14:paraId="204FC84B" w14:textId="77777777" w:rsidR="00DD5747" w:rsidRDefault="00DD5747" w:rsidP="00332986">
      <w:pPr>
        <w:pStyle w:val="BodyText"/>
        <w:kinsoku w:val="0"/>
        <w:overflowPunct w:val="0"/>
        <w:spacing w:before="1"/>
      </w:pPr>
    </w:p>
    <w:p w14:paraId="2FC3B87E" w14:textId="77777777" w:rsidR="00DD5747" w:rsidRDefault="00DD5747" w:rsidP="00332986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ind w:right="371"/>
        <w:rPr>
          <w:color w:val="0000FF"/>
          <w:spacing w:val="-2"/>
        </w:rPr>
      </w:pPr>
      <w:r>
        <w:rPr>
          <w:rFonts w:hint="eastAsia"/>
          <w:u w:val="single"/>
        </w:rPr>
        <w:t>电子方式</w:t>
      </w:r>
      <w:r>
        <w:rPr>
          <w:rFonts w:hint="eastAsia"/>
        </w:rPr>
        <w:t>：您可以在线要求举行州听证会。请访问加利福尼亚州社会服务部</w:t>
      </w:r>
      <w:r>
        <w:rPr>
          <w:rFonts w:hint="eastAsia"/>
        </w:rPr>
        <w:t xml:space="preserve"> (California Department of Social Services) </w:t>
      </w:r>
      <w:r>
        <w:rPr>
          <w:rFonts w:hint="eastAsia"/>
        </w:rPr>
        <w:t>网站填写电子表格：</w:t>
      </w:r>
      <w:hyperlink r:id="rId8" w:history="1">
        <w:r>
          <w:rPr>
            <w:rFonts w:hint="eastAsia"/>
            <w:color w:val="0000FF"/>
            <w:u w:val="single"/>
          </w:rPr>
          <w:t>https://acms.dss.ca.gov/acms/login.request.do</w:t>
        </w:r>
      </w:hyperlink>
    </w:p>
    <w:p w14:paraId="02898C0C" w14:textId="77777777" w:rsidR="00DD5747" w:rsidRDefault="00DD5747" w:rsidP="00332986">
      <w:pPr>
        <w:pStyle w:val="ListParagraph"/>
        <w:numPr>
          <w:ilvl w:val="0"/>
          <w:numId w:val="1"/>
        </w:numPr>
        <w:tabs>
          <w:tab w:val="left" w:pos="1080"/>
        </w:tabs>
        <w:kinsoku w:val="0"/>
        <w:overflowPunct w:val="0"/>
        <w:spacing w:before="272"/>
        <w:rPr>
          <w:spacing w:val="-5"/>
        </w:rPr>
      </w:pPr>
      <w:r>
        <w:rPr>
          <w:rFonts w:hint="eastAsia"/>
          <w:u w:val="single"/>
        </w:rPr>
        <w:t>书面形式</w:t>
      </w:r>
      <w:r>
        <w:rPr>
          <w:rFonts w:hint="eastAsia"/>
        </w:rPr>
        <w:t>：填写州听证会申请表或寄信函至：</w:t>
      </w:r>
    </w:p>
    <w:p w14:paraId="71CE6CC4" w14:textId="77777777" w:rsidR="00DD5747" w:rsidRDefault="00DD5747" w:rsidP="00332986">
      <w:pPr>
        <w:pStyle w:val="BodyText"/>
        <w:kinsoku w:val="0"/>
        <w:overflowPunct w:val="0"/>
        <w:spacing w:before="275"/>
        <w:ind w:left="1080" w:right="3844"/>
        <w:rPr>
          <w:b/>
          <w:bCs/>
        </w:rPr>
      </w:pPr>
      <w:r>
        <w:rPr>
          <w:rFonts w:hint="eastAsia"/>
          <w:b/>
          <w:bCs/>
        </w:rPr>
        <w:t>California Department of Social Services State Hearings Division</w:t>
      </w:r>
    </w:p>
    <w:p w14:paraId="172F9531" w14:textId="2522ED5B" w:rsidR="00DD5747" w:rsidRDefault="00DD5747" w:rsidP="00332986">
      <w:pPr>
        <w:pStyle w:val="BodyText"/>
        <w:kinsoku w:val="0"/>
        <w:overflowPunct w:val="0"/>
        <w:ind w:left="1080"/>
        <w:rPr>
          <w:b/>
          <w:bCs/>
          <w:spacing w:val="-5"/>
        </w:rPr>
      </w:pPr>
      <w:r>
        <w:rPr>
          <w:rFonts w:hint="eastAsia"/>
          <w:b/>
          <w:bCs/>
        </w:rPr>
        <w:t>P.O.</w:t>
      </w:r>
      <w:r w:rsidR="00B401F1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Box 944243, Mail Station 9-17-37</w:t>
      </w:r>
    </w:p>
    <w:p w14:paraId="177B3845" w14:textId="77777777" w:rsidR="00DD5747" w:rsidRDefault="00DD5747" w:rsidP="00332986">
      <w:pPr>
        <w:pStyle w:val="BodyText"/>
        <w:kinsoku w:val="0"/>
        <w:overflowPunct w:val="0"/>
        <w:ind w:left="1080"/>
        <w:rPr>
          <w:b/>
          <w:bCs/>
          <w:spacing w:val="-4"/>
        </w:rPr>
      </w:pPr>
      <w:r>
        <w:rPr>
          <w:rFonts w:hint="eastAsia"/>
          <w:b/>
          <w:bCs/>
        </w:rPr>
        <w:t>Sacramento, CA 94244-2430</w:t>
      </w:r>
    </w:p>
    <w:p w14:paraId="6D2A5CC5" w14:textId="77777777" w:rsidR="00DD5747" w:rsidRDefault="00DD5747" w:rsidP="00332986">
      <w:pPr>
        <w:pStyle w:val="BodyText"/>
        <w:kinsoku w:val="0"/>
        <w:overflowPunct w:val="0"/>
        <w:rPr>
          <w:b/>
          <w:bCs/>
        </w:rPr>
      </w:pPr>
    </w:p>
    <w:p w14:paraId="539D8092" w14:textId="41CA3170" w:rsidR="00DD5747" w:rsidRDefault="00DD5747" w:rsidP="00332986">
      <w:pPr>
        <w:pStyle w:val="BodyText"/>
        <w:ind w:left="1077" w:right="414"/>
      </w:pPr>
      <w:r>
        <w:rPr>
          <w:rFonts w:hint="eastAsia"/>
        </w:rPr>
        <w:t>请务必注明您的姓名、地址、电话号码、出生日期以及您希望举行州听证会的理</w:t>
      </w:r>
      <w:r>
        <w:rPr>
          <w:rFonts w:hint="eastAsia"/>
        </w:rPr>
        <w:lastRenderedPageBreak/>
        <w:t>由。如果有人协助您请求举行州听证会，须在表格或信函中添加其姓名、地址和电话号码。如果您需要传译员，请告知我们您说的语言。您无需支付传译员费用。我们将为您安排一位传译员。</w:t>
      </w:r>
    </w:p>
    <w:p w14:paraId="5C5A51A8" w14:textId="77777777" w:rsidR="00DD5747" w:rsidRDefault="00DD5747" w:rsidP="00332986">
      <w:pPr>
        <w:pStyle w:val="BodyText"/>
        <w:kinsoku w:val="0"/>
        <w:overflowPunct w:val="0"/>
      </w:pPr>
    </w:p>
    <w:p w14:paraId="0FFB7419" w14:textId="77777777" w:rsidR="00DD5747" w:rsidRDefault="00DD5747" w:rsidP="00332986">
      <w:pPr>
        <w:pStyle w:val="BodyText"/>
        <w:kinsoku w:val="0"/>
        <w:overflowPunct w:val="0"/>
        <w:spacing w:before="1"/>
        <w:ind w:left="360" w:right="349"/>
      </w:pPr>
      <w:r>
        <w:rPr>
          <w:rFonts w:hint="eastAsia"/>
        </w:rPr>
        <w:t>在您请求举行州听证会之后，可能最长需要</w:t>
      </w:r>
      <w:r>
        <w:rPr>
          <w:rFonts w:hint="eastAsia"/>
        </w:rPr>
        <w:t xml:space="preserve"> 90 </w:t>
      </w:r>
      <w:r>
        <w:rPr>
          <w:rFonts w:hint="eastAsia"/>
        </w:rPr>
        <w:t>天才能对您的案件作出裁决并向您寄送答复。如果您认为长时间的等待会损害您的身体健康，则您可能会在</w:t>
      </w:r>
      <w:r>
        <w:rPr>
          <w:rFonts w:hint="eastAsia"/>
        </w:rPr>
        <w:t xml:space="preserve"> 72 </w:t>
      </w:r>
      <w:r>
        <w:rPr>
          <w:rFonts w:hint="eastAsia"/>
        </w:rPr>
        <w:t>小时内收到答复。您可以请您的医生或保险计划为您写信，也可以亲自写信。信函必须详细说明：为了获知您的案件裁决结果而等待长达</w:t>
      </w:r>
      <w:r>
        <w:rPr>
          <w:rFonts w:hint="eastAsia"/>
        </w:rPr>
        <w:t xml:space="preserve"> 90 </w:t>
      </w:r>
      <w:r>
        <w:rPr>
          <w:rFonts w:hint="eastAsia"/>
        </w:rPr>
        <w:t>天会怎样严重损害您的生命、身体健康或实现、保持或恢复最大身体机能的能力。然后，明确您要求举行</w:t>
      </w:r>
      <w:r>
        <w:rPr>
          <w:rFonts w:hint="eastAsia"/>
          <w:b/>
          <w:bCs/>
        </w:rPr>
        <w:t>“加急听证会”</w:t>
      </w:r>
      <w:r>
        <w:rPr>
          <w:rFonts w:hint="eastAsia"/>
        </w:rPr>
        <w:t>并在提交听证会申请时附上该信函。</w:t>
      </w:r>
    </w:p>
    <w:p w14:paraId="3CA1A34C" w14:textId="77777777" w:rsidR="00DD5747" w:rsidRDefault="00DD5747" w:rsidP="00332986">
      <w:pPr>
        <w:pStyle w:val="BodyText"/>
        <w:kinsoku w:val="0"/>
        <w:overflowPunct w:val="0"/>
      </w:pPr>
    </w:p>
    <w:p w14:paraId="200267A3" w14:textId="77777777" w:rsidR="00DD5747" w:rsidRDefault="00DD5747" w:rsidP="00332986">
      <w:pPr>
        <w:pStyle w:val="BodyText"/>
        <w:kinsoku w:val="0"/>
        <w:overflowPunct w:val="0"/>
      </w:pPr>
    </w:p>
    <w:p w14:paraId="174EA791" w14:textId="77777777" w:rsidR="00DD5747" w:rsidRDefault="00DD5747" w:rsidP="00332986">
      <w:pPr>
        <w:pStyle w:val="BodyText"/>
        <w:kinsoku w:val="0"/>
        <w:overflowPunct w:val="0"/>
        <w:ind w:left="360"/>
        <w:rPr>
          <w:b/>
          <w:bCs/>
        </w:rPr>
      </w:pPr>
      <w:r>
        <w:rPr>
          <w:rFonts w:hint="eastAsia"/>
          <w:b/>
          <w:bCs/>
          <w:u w:val="single"/>
        </w:rPr>
        <w:t>授权代表</w:t>
      </w:r>
    </w:p>
    <w:p w14:paraId="3F7F26DD" w14:textId="77777777" w:rsidR="00DD5747" w:rsidRDefault="00DD5747" w:rsidP="00332986">
      <w:pPr>
        <w:pStyle w:val="BodyText"/>
        <w:kinsoku w:val="0"/>
        <w:overflowPunct w:val="0"/>
        <w:rPr>
          <w:b/>
          <w:bCs/>
        </w:rPr>
      </w:pPr>
    </w:p>
    <w:p w14:paraId="0C02C72D" w14:textId="77777777" w:rsidR="00DD5747" w:rsidRDefault="00DD5747" w:rsidP="00332986">
      <w:pPr>
        <w:pStyle w:val="BodyText"/>
        <w:kinsoku w:val="0"/>
        <w:overflowPunct w:val="0"/>
        <w:spacing w:before="1"/>
        <w:ind w:left="360" w:right="413"/>
      </w:pPr>
      <w:r>
        <w:rPr>
          <w:rFonts w:hint="eastAsia"/>
        </w:rPr>
        <w:t>您可以在州听证会上亲自发言，也可以由亲属、朋友、权益倡导者、服务提供者或律师代您发言。如果您想让他人代您发言，则您必须告知州听证会办公室：您允许此人代您发言。此人称为“授权代表”。</w:t>
      </w:r>
    </w:p>
    <w:p w14:paraId="619FC97C" w14:textId="77777777" w:rsidR="00DD5747" w:rsidRDefault="00DD5747" w:rsidP="00332986">
      <w:pPr>
        <w:pStyle w:val="BodyText"/>
        <w:kinsoku w:val="0"/>
        <w:overflowPunct w:val="0"/>
        <w:spacing w:before="276"/>
        <w:ind w:left="360"/>
        <w:rPr>
          <w:b/>
          <w:bCs/>
        </w:rPr>
      </w:pPr>
      <w:r>
        <w:rPr>
          <w:rFonts w:hint="eastAsia"/>
          <w:b/>
          <w:bCs/>
          <w:u w:val="single"/>
        </w:rPr>
        <w:t>法律援助</w:t>
      </w:r>
    </w:p>
    <w:p w14:paraId="4A018678" w14:textId="77777777" w:rsidR="00DD5747" w:rsidRDefault="00DD5747" w:rsidP="00332986">
      <w:pPr>
        <w:pStyle w:val="BodyText"/>
        <w:kinsoku w:val="0"/>
        <w:overflowPunct w:val="0"/>
        <w:spacing w:before="230"/>
        <w:ind w:left="360" w:right="491"/>
      </w:pPr>
      <w:r>
        <w:rPr>
          <w:rFonts w:hint="eastAsia"/>
        </w:rPr>
        <w:t>您可以获取免费的法律援助。您也可以致电您所在县的当地法律援助项目：</w:t>
      </w:r>
      <w:r>
        <w:rPr>
          <w:rFonts w:hint="eastAsia"/>
        </w:rPr>
        <w:t>1-888</w:t>
      </w:r>
      <w:r>
        <w:rPr>
          <w:rFonts w:ascii="Cambria Math" w:hAnsi="Cambria Math" w:hint="eastAsia"/>
        </w:rPr>
        <w:t>‑</w:t>
      </w:r>
      <w:r>
        <w:rPr>
          <w:rFonts w:hint="eastAsia"/>
        </w:rPr>
        <w:t>804</w:t>
      </w:r>
      <w:r>
        <w:rPr>
          <w:rFonts w:ascii="Cambria Math" w:hAnsi="Cambria Math" w:hint="eastAsia"/>
        </w:rPr>
        <w:t>‑</w:t>
      </w:r>
      <w:r>
        <w:rPr>
          <w:rFonts w:hint="eastAsia"/>
        </w:rPr>
        <w:t>3536</w:t>
      </w:r>
      <w:r>
        <w:rPr>
          <w:rFonts w:hint="eastAsia"/>
        </w:rPr>
        <w:t>。</w:t>
      </w:r>
    </w:p>
    <w:p w14:paraId="37907D11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3D1AB5FD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44C48952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42D4E388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C29C2F3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6928EFB7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62814108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13A8ABEC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48D8324F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290ED5AB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3927DA36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48EB2255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F90F31D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6CB9060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A6EA1FE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01497581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A2D7C73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3E0C3686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75948386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5D86AB82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126E6F93" w14:textId="77777777" w:rsidR="00DD5747" w:rsidRDefault="00DD5747" w:rsidP="00332986">
      <w:pPr>
        <w:pStyle w:val="BodyText"/>
        <w:kinsoku w:val="0"/>
        <w:overflowPunct w:val="0"/>
        <w:rPr>
          <w:sz w:val="20"/>
          <w:szCs w:val="20"/>
        </w:rPr>
      </w:pPr>
    </w:p>
    <w:p w14:paraId="69A65F22" w14:textId="479878D0" w:rsidR="0042681B" w:rsidRPr="0042681B" w:rsidRDefault="0042681B" w:rsidP="00332986">
      <w:pPr>
        <w:tabs>
          <w:tab w:val="left" w:pos="945"/>
        </w:tabs>
      </w:pPr>
    </w:p>
    <w:sectPr w:rsidR="0042681B" w:rsidRPr="0042681B">
      <w:footerReference w:type="default" r:id="rId9"/>
      <w:pgSz w:w="12240" w:h="15840"/>
      <w:pgMar w:top="1080" w:right="1080" w:bottom="28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ADA5F" w14:textId="77777777" w:rsidR="00CC4341" w:rsidRDefault="00CC4341" w:rsidP="007D7212">
      <w:r>
        <w:separator/>
      </w:r>
    </w:p>
  </w:endnote>
  <w:endnote w:type="continuationSeparator" w:id="0">
    <w:p w14:paraId="2C438A37" w14:textId="77777777" w:rsidR="00CC4341" w:rsidRDefault="00CC4341" w:rsidP="007D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71C0" w14:textId="77777777" w:rsidR="007D7212" w:rsidRPr="007D7212" w:rsidRDefault="007D7212" w:rsidP="007D7212">
    <w:pPr>
      <w:pStyle w:val="Footer"/>
    </w:pPr>
  </w:p>
  <w:p w14:paraId="210E50C7" w14:textId="77777777" w:rsidR="001316F8" w:rsidRPr="007D7212" w:rsidRDefault="001316F8" w:rsidP="001316F8">
    <w:pPr>
      <w:pStyle w:val="Footer"/>
      <w:rPr>
        <w:sz w:val="24"/>
        <w:szCs w:val="24"/>
      </w:rPr>
    </w:pPr>
    <w:r w:rsidRPr="007D7212">
      <w:rPr>
        <w:sz w:val="24"/>
        <w:szCs w:val="24"/>
      </w:rPr>
      <w:t>NAR Your Rights Attachment (Revised March 2025)</w:t>
    </w:r>
  </w:p>
  <w:p w14:paraId="3D3DB072" w14:textId="0024132D" w:rsidR="001316F8" w:rsidRPr="007D7212" w:rsidRDefault="001316F8" w:rsidP="001316F8">
    <w:pPr>
      <w:pStyle w:val="Footer"/>
      <w:rPr>
        <w:sz w:val="24"/>
        <w:szCs w:val="24"/>
      </w:rPr>
    </w:pPr>
    <w:r w:rsidRPr="007D7212">
      <w:rPr>
        <w:sz w:val="24"/>
        <w:szCs w:val="24"/>
      </w:rPr>
      <w:t>QM025_</w:t>
    </w:r>
    <w:r>
      <w:rPr>
        <w:sz w:val="24"/>
        <w:szCs w:val="24"/>
      </w:rPr>
      <w:t>M</w:t>
    </w:r>
    <w:r w:rsidRPr="007D7212">
      <w:rPr>
        <w:sz w:val="24"/>
        <w:szCs w:val="24"/>
      </w:rPr>
      <w:t xml:space="preserve"> (Rev. 03/25)</w:t>
    </w:r>
  </w:p>
  <w:p w14:paraId="1255C3B6" w14:textId="77777777" w:rsidR="007D7212" w:rsidRDefault="007D72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11FD" w14:textId="77777777" w:rsidR="00CC4341" w:rsidRDefault="00CC4341" w:rsidP="007D7212">
      <w:r>
        <w:separator/>
      </w:r>
    </w:p>
  </w:footnote>
  <w:footnote w:type="continuationSeparator" w:id="0">
    <w:p w14:paraId="46075792" w14:textId="77777777" w:rsidR="00CC4341" w:rsidRDefault="00CC4341" w:rsidP="007D7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  <w:i w:val="0"/>
        <w:color w:val="000000" w:themeColor="text1"/>
        <w:spacing w:val="0"/>
        <w:w w:val="100"/>
        <w:sz w:val="24"/>
      </w:rPr>
    </w:lvl>
    <w:lvl w:ilvl="1">
      <w:numFmt w:val="bullet"/>
      <w:lvlText w:val="•"/>
      <w:lvlJc w:val="left"/>
      <w:pPr>
        <w:ind w:left="1980" w:hanging="360"/>
      </w:pPr>
    </w:lvl>
    <w:lvl w:ilvl="2">
      <w:numFmt w:val="bullet"/>
      <w:lvlText w:val="•"/>
      <w:lvlJc w:val="left"/>
      <w:pPr>
        <w:ind w:left="2880" w:hanging="360"/>
      </w:pPr>
    </w:lvl>
    <w:lvl w:ilvl="3">
      <w:numFmt w:val="bullet"/>
      <w:lvlText w:val="•"/>
      <w:lvlJc w:val="left"/>
      <w:pPr>
        <w:ind w:left="3780" w:hanging="360"/>
      </w:pPr>
    </w:lvl>
    <w:lvl w:ilvl="4">
      <w:numFmt w:val="bullet"/>
      <w:lvlText w:val="•"/>
      <w:lvlJc w:val="left"/>
      <w:pPr>
        <w:ind w:left="4680" w:hanging="360"/>
      </w:pPr>
    </w:lvl>
    <w:lvl w:ilvl="5">
      <w:numFmt w:val="bullet"/>
      <w:lvlText w:val="•"/>
      <w:lvlJc w:val="left"/>
      <w:pPr>
        <w:ind w:left="5580" w:hanging="360"/>
      </w:pPr>
    </w:lvl>
    <w:lvl w:ilvl="6">
      <w:numFmt w:val="bullet"/>
      <w:lvlText w:val="•"/>
      <w:lvlJc w:val="left"/>
      <w:pPr>
        <w:ind w:left="6480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280" w:hanging="360"/>
      </w:pPr>
    </w:lvl>
  </w:abstractNum>
  <w:num w:numId="1" w16cid:durableId="854152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0MTO1sDQ3MzQyMjVR0lEKTi0uzszPAykwrAUA9xyMfiwAAAA="/>
  </w:docVars>
  <w:rsids>
    <w:rsidRoot w:val="007D7212"/>
    <w:rsid w:val="000C4B91"/>
    <w:rsid w:val="001004B1"/>
    <w:rsid w:val="001316F8"/>
    <w:rsid w:val="001A7C18"/>
    <w:rsid w:val="001D612B"/>
    <w:rsid w:val="00201EFC"/>
    <w:rsid w:val="00267BEA"/>
    <w:rsid w:val="00287808"/>
    <w:rsid w:val="002B5E98"/>
    <w:rsid w:val="002B7E27"/>
    <w:rsid w:val="00327AC8"/>
    <w:rsid w:val="00332986"/>
    <w:rsid w:val="003823EA"/>
    <w:rsid w:val="003E4FCC"/>
    <w:rsid w:val="0042681B"/>
    <w:rsid w:val="00455DAC"/>
    <w:rsid w:val="004E4C37"/>
    <w:rsid w:val="00600A77"/>
    <w:rsid w:val="00612566"/>
    <w:rsid w:val="006C1EA7"/>
    <w:rsid w:val="007D7212"/>
    <w:rsid w:val="00827985"/>
    <w:rsid w:val="00994237"/>
    <w:rsid w:val="00A57030"/>
    <w:rsid w:val="00AE1FE5"/>
    <w:rsid w:val="00AE5CE1"/>
    <w:rsid w:val="00B401F1"/>
    <w:rsid w:val="00B76CE0"/>
    <w:rsid w:val="00B80039"/>
    <w:rsid w:val="00BF215D"/>
    <w:rsid w:val="00C74557"/>
    <w:rsid w:val="00CA3D18"/>
    <w:rsid w:val="00CC4341"/>
    <w:rsid w:val="00D75AED"/>
    <w:rsid w:val="00DC777E"/>
    <w:rsid w:val="00DD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BDC817"/>
  <w14:defaultImageDpi w14:val="96"/>
  <w15:docId w15:val="{A92A5B02-4F7C-4C24-97A3-CB739B39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360" w:right="413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eastAsia="SimSun" w:hAnsi="Arial" w:cs="Arial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pPr>
      <w:ind w:left="1080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D72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212"/>
    <w:rPr>
      <w:rFonts w:ascii="Arial" w:eastAsia="SimSun" w:hAnsi="Arial" w:cs="Arial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D72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212"/>
    <w:rPr>
      <w:rFonts w:ascii="Arial" w:eastAsia="SimSun" w:hAnsi="Arial" w:cs="Arial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E1F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1F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FE5"/>
    <w:rPr>
      <w:rFonts w:ascii="Arial" w:eastAsia="SimSun" w:hAnsi="Arial" w:cs="Arial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F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FE5"/>
    <w:rPr>
      <w:rFonts w:ascii="Arial" w:eastAsia="SimSun" w:hAnsi="Arial" w:cs="Arial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://acms.dss.ca.gov/acms/login.request.do&amp;data=05|01|Tori.House@dhcs.ca.gov|a66be42ca9cb4f20a9c008db145851ea|265c2dcd2a6e43aab2e826421a8c8526|0|0|638126141784729133|Unknown|TWFpbGZsb3d8eyJWIjoiMC4wLjAwMDAiLCJQIjoiV2luMzIiLCJBTiI6Ik1haWwiLCJXVCI6Mn0=|3000|||&amp;sdata=UbQwl+NU+mC8f056eeWrS4sfQDq8z/BNDSB/pp/A/ic=&amp;reserved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F05D4-1483-42FA-8BA0-2BF9F107B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Bacon, Jennifer DBH</dc:creator>
  <cp:keywords/>
  <dc:description/>
  <cp:lastModifiedBy>Maryte Mercado</cp:lastModifiedBy>
  <cp:revision>5</cp:revision>
  <dcterms:created xsi:type="dcterms:W3CDTF">2026-07-30T01:45:00Z</dcterms:created>
  <dcterms:modified xsi:type="dcterms:W3CDTF">2026-08-03T23:28:00Z</dcterms:modified>
</cp:coreProperties>
</file>