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AE69" w14:textId="378272E2" w:rsidR="008E0682" w:rsidRPr="00B91D2C" w:rsidRDefault="008E0682" w:rsidP="001469FC">
      <w:pPr>
        <w:pStyle w:val="Heading1"/>
        <w:widowControl/>
        <w:kinsoku w:val="0"/>
        <w:overflowPunct w:val="0"/>
        <w:spacing w:before="75"/>
        <w:ind w:left="0" w:right="81"/>
        <w:contextualSpacing/>
        <w:rPr>
          <w:spacing w:val="-2"/>
          <w:sz w:val="40"/>
          <w:szCs w:val="40"/>
        </w:rPr>
      </w:pPr>
      <w:r w:rsidRPr="00B91D2C">
        <w:rPr>
          <w:spacing w:val="-2"/>
          <w:sz w:val="40"/>
          <w:szCs w:val="40"/>
          <w:u w:val="single"/>
        </w:rPr>
        <w:t>NONDISCRIMINATION</w:t>
      </w:r>
      <w:r w:rsidRPr="00B91D2C">
        <w:rPr>
          <w:spacing w:val="-12"/>
          <w:sz w:val="40"/>
          <w:szCs w:val="40"/>
          <w:u w:val="single"/>
        </w:rPr>
        <w:t xml:space="preserve"> </w:t>
      </w:r>
      <w:r w:rsidRPr="00B91D2C">
        <w:rPr>
          <w:spacing w:val="-2"/>
          <w:sz w:val="40"/>
          <w:szCs w:val="40"/>
          <w:u w:val="single"/>
        </w:rPr>
        <w:t>NOTICE</w:t>
      </w:r>
    </w:p>
    <w:p w14:paraId="2FF328B6" w14:textId="487FA737" w:rsidR="008E0682" w:rsidRDefault="008E0682" w:rsidP="001469FC">
      <w:pPr>
        <w:pStyle w:val="BodyText"/>
        <w:widowControl/>
        <w:kinsoku w:val="0"/>
        <w:overflowPunct w:val="0"/>
        <w:spacing w:before="480"/>
        <w:ind w:right="81"/>
        <w:contextualSpacing/>
        <w:rPr>
          <w:sz w:val="40"/>
          <w:szCs w:val="40"/>
        </w:rPr>
      </w:pPr>
      <w:r w:rsidRPr="00B91D2C">
        <w:rPr>
          <w:sz w:val="40"/>
          <w:szCs w:val="40"/>
        </w:rPr>
        <w:t>Discrimination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is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against</w:t>
      </w:r>
      <w:r w:rsidRPr="00B91D2C">
        <w:rPr>
          <w:spacing w:val="-17"/>
          <w:sz w:val="40"/>
          <w:szCs w:val="40"/>
        </w:rPr>
        <w:t xml:space="preserve"> </w:t>
      </w:r>
      <w:r w:rsidRPr="00B91D2C">
        <w:rPr>
          <w:sz w:val="40"/>
          <w:szCs w:val="40"/>
        </w:rPr>
        <w:t>the</w:t>
      </w:r>
      <w:r w:rsidRPr="00B91D2C">
        <w:rPr>
          <w:spacing w:val="-11"/>
          <w:sz w:val="40"/>
          <w:szCs w:val="40"/>
        </w:rPr>
        <w:t xml:space="preserve"> </w:t>
      </w:r>
      <w:r w:rsidRPr="00B91D2C">
        <w:rPr>
          <w:sz w:val="40"/>
          <w:szCs w:val="40"/>
        </w:rPr>
        <w:t>law.</w:t>
      </w:r>
      <w:r w:rsidRPr="00B91D2C">
        <w:rPr>
          <w:spacing w:val="-4"/>
          <w:sz w:val="40"/>
          <w:szCs w:val="40"/>
        </w:rPr>
        <w:t xml:space="preserve"> </w:t>
      </w:r>
      <w:r w:rsidR="00340A78" w:rsidRPr="00B91D2C">
        <w:rPr>
          <w:rFonts w:eastAsia="Arial"/>
          <w:color w:val="000000"/>
          <w:kern w:val="2"/>
          <w:sz w:val="40"/>
          <w:szCs w:val="40"/>
        </w:rPr>
        <w:t>San Bernardino County Department of Behavioral Health</w:t>
      </w:r>
      <w:r w:rsidR="00340A78" w:rsidRPr="00B91D2C">
        <w:rPr>
          <w:rFonts w:eastAsia="Arial"/>
          <w:i/>
          <w:color w:val="000000"/>
          <w:kern w:val="2"/>
          <w:sz w:val="40"/>
          <w:szCs w:val="40"/>
        </w:rPr>
        <w:t xml:space="preserve"> </w:t>
      </w:r>
      <w:r w:rsidRPr="00B91D2C">
        <w:rPr>
          <w:sz w:val="40"/>
          <w:szCs w:val="40"/>
        </w:rPr>
        <w:t>follows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State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and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Federal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civil</w:t>
      </w:r>
      <w:r w:rsidRPr="00B91D2C">
        <w:rPr>
          <w:spacing w:val="-17"/>
          <w:sz w:val="40"/>
          <w:szCs w:val="40"/>
        </w:rPr>
        <w:t xml:space="preserve"> </w:t>
      </w:r>
      <w:r w:rsidRPr="00B91D2C">
        <w:rPr>
          <w:sz w:val="40"/>
          <w:szCs w:val="40"/>
        </w:rPr>
        <w:t xml:space="preserve">rights laws. </w:t>
      </w:r>
      <w:r w:rsidR="00340A78" w:rsidRPr="00B91D2C">
        <w:rPr>
          <w:rFonts w:eastAsia="Arial"/>
          <w:color w:val="000000"/>
          <w:kern w:val="2"/>
          <w:sz w:val="40"/>
          <w:szCs w:val="40"/>
        </w:rPr>
        <w:t xml:space="preserve">San Bernardino County Department of Behavioral Health </w:t>
      </w:r>
      <w:r w:rsidRPr="00B91D2C">
        <w:rPr>
          <w:sz w:val="40"/>
          <w:szCs w:val="40"/>
        </w:rPr>
        <w:t>does not unlawfully discriminate, exclude people, or treat</w:t>
      </w:r>
      <w:r w:rsidRPr="00B91D2C">
        <w:rPr>
          <w:spacing w:val="-26"/>
          <w:sz w:val="40"/>
          <w:szCs w:val="40"/>
        </w:rPr>
        <w:t xml:space="preserve"> </w:t>
      </w:r>
      <w:r w:rsidRPr="00B91D2C">
        <w:rPr>
          <w:sz w:val="40"/>
          <w:szCs w:val="40"/>
        </w:rPr>
        <w:t>them differently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because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of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sex,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race,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color,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religion,</w:t>
      </w:r>
      <w:r w:rsidRPr="00B91D2C">
        <w:rPr>
          <w:spacing w:val="-10"/>
          <w:sz w:val="40"/>
          <w:szCs w:val="40"/>
        </w:rPr>
        <w:t xml:space="preserve"> </w:t>
      </w:r>
      <w:r w:rsidRPr="00B91D2C">
        <w:rPr>
          <w:sz w:val="40"/>
          <w:szCs w:val="40"/>
        </w:rPr>
        <w:t>ancestry,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national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origin,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ethnic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group identification, age, mental disability, physical disability, medical condition, genetic information, marital status, gender, gender identity, or sexual orientation.</w:t>
      </w:r>
    </w:p>
    <w:p w14:paraId="7D6E3C88" w14:textId="77777777" w:rsidR="001469FC" w:rsidRPr="00B91D2C" w:rsidRDefault="001469FC" w:rsidP="001469FC">
      <w:pPr>
        <w:pStyle w:val="BodyText"/>
        <w:widowControl/>
        <w:kinsoku w:val="0"/>
        <w:overflowPunct w:val="0"/>
        <w:spacing w:before="480"/>
        <w:ind w:right="81"/>
        <w:contextualSpacing/>
        <w:rPr>
          <w:sz w:val="40"/>
          <w:szCs w:val="40"/>
        </w:rPr>
      </w:pPr>
    </w:p>
    <w:p w14:paraId="6C86F991" w14:textId="30EE3846" w:rsidR="008E0682" w:rsidRPr="00B91D2C" w:rsidRDefault="00340A78" w:rsidP="001469FC">
      <w:pPr>
        <w:pStyle w:val="BodyText"/>
        <w:widowControl/>
        <w:kinsoku w:val="0"/>
        <w:overflowPunct w:val="0"/>
        <w:spacing w:before="480"/>
        <w:ind w:right="81"/>
        <w:contextualSpacing/>
        <w:rPr>
          <w:spacing w:val="-2"/>
          <w:sz w:val="40"/>
          <w:szCs w:val="40"/>
        </w:rPr>
      </w:pPr>
      <w:r w:rsidRPr="00B91D2C">
        <w:rPr>
          <w:rFonts w:eastAsia="Arial"/>
          <w:color w:val="000000"/>
          <w:kern w:val="2"/>
          <w:sz w:val="40"/>
          <w:szCs w:val="40"/>
        </w:rPr>
        <w:t xml:space="preserve">San Bernardino County Department of Behavioral Health </w:t>
      </w:r>
      <w:r w:rsidR="008E0682" w:rsidRPr="00B91D2C">
        <w:rPr>
          <w:spacing w:val="-2"/>
          <w:sz w:val="40"/>
          <w:szCs w:val="40"/>
        </w:rPr>
        <w:t>provides:</w:t>
      </w:r>
    </w:p>
    <w:p w14:paraId="11211B47" w14:textId="77777777" w:rsidR="008E0682" w:rsidRPr="00B91D2C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6"/>
        <w:ind w:left="1134" w:right="81" w:hanging="567"/>
        <w:contextualSpacing/>
        <w:rPr>
          <w:color w:val="000000"/>
          <w:sz w:val="40"/>
          <w:szCs w:val="40"/>
        </w:rPr>
      </w:pPr>
      <w:bookmarkStart w:id="0" w:name="•_Free_aids_and_services_to_people_with_"/>
      <w:bookmarkEnd w:id="0"/>
      <w:r w:rsidRPr="00B91D2C">
        <w:rPr>
          <w:sz w:val="40"/>
          <w:szCs w:val="40"/>
        </w:rPr>
        <w:t>Free</w:t>
      </w:r>
      <w:r w:rsidRPr="00B91D2C">
        <w:rPr>
          <w:spacing w:val="-6"/>
          <w:sz w:val="40"/>
          <w:szCs w:val="40"/>
        </w:rPr>
        <w:t xml:space="preserve"> </w:t>
      </w:r>
      <w:proofErr w:type="gramStart"/>
      <w:r w:rsidRPr="00B91D2C">
        <w:rPr>
          <w:sz w:val="40"/>
          <w:szCs w:val="40"/>
        </w:rPr>
        <w:t>aids</w:t>
      </w:r>
      <w:proofErr w:type="gramEnd"/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and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services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to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people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with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disabilities</w:t>
      </w:r>
      <w:r w:rsidRPr="00B91D2C">
        <w:rPr>
          <w:spacing w:val="-26"/>
          <w:sz w:val="40"/>
          <w:szCs w:val="40"/>
        </w:rPr>
        <w:t xml:space="preserve"> </w:t>
      </w:r>
      <w:r w:rsidRPr="00B91D2C">
        <w:rPr>
          <w:sz w:val="40"/>
          <w:szCs w:val="40"/>
        </w:rPr>
        <w:t>to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help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them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communicate better, such as:</w:t>
      </w:r>
    </w:p>
    <w:p w14:paraId="3E201FFA" w14:textId="77777777" w:rsidR="008E0682" w:rsidRPr="00B91D2C" w:rsidRDefault="008E0682" w:rsidP="001469FC">
      <w:pPr>
        <w:pStyle w:val="ListParagraph"/>
        <w:widowControl/>
        <w:numPr>
          <w:ilvl w:val="1"/>
          <w:numId w:val="1"/>
        </w:numPr>
        <w:kinsoku w:val="0"/>
        <w:overflowPunct w:val="0"/>
        <w:ind w:left="2268" w:right="81" w:hanging="567"/>
        <w:contextualSpacing/>
        <w:rPr>
          <w:spacing w:val="-2"/>
          <w:sz w:val="40"/>
          <w:szCs w:val="40"/>
        </w:rPr>
      </w:pPr>
      <w:r w:rsidRPr="00B91D2C">
        <w:rPr>
          <w:sz w:val="40"/>
          <w:szCs w:val="40"/>
        </w:rPr>
        <w:t>Qualified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sign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language</w:t>
      </w:r>
      <w:r w:rsidRPr="00B91D2C">
        <w:rPr>
          <w:spacing w:val="-8"/>
          <w:sz w:val="40"/>
          <w:szCs w:val="40"/>
        </w:rPr>
        <w:t xml:space="preserve"> </w:t>
      </w:r>
      <w:r w:rsidRPr="00B91D2C">
        <w:rPr>
          <w:spacing w:val="-2"/>
          <w:sz w:val="40"/>
          <w:szCs w:val="40"/>
        </w:rPr>
        <w:t>interpreters</w:t>
      </w:r>
    </w:p>
    <w:p w14:paraId="71778199" w14:textId="595EAE04" w:rsidR="008E0682" w:rsidRPr="00B91D2C" w:rsidRDefault="008E0682" w:rsidP="001469FC">
      <w:pPr>
        <w:pStyle w:val="ListParagraph"/>
        <w:widowControl/>
        <w:numPr>
          <w:ilvl w:val="1"/>
          <w:numId w:val="1"/>
        </w:numPr>
        <w:kinsoku w:val="0"/>
        <w:overflowPunct w:val="0"/>
        <w:spacing w:before="6"/>
        <w:ind w:left="2268" w:right="81" w:hanging="567"/>
        <w:contextualSpacing/>
        <w:rPr>
          <w:sz w:val="40"/>
          <w:szCs w:val="40"/>
        </w:rPr>
      </w:pPr>
      <w:r w:rsidRPr="007D72B6">
        <w:rPr>
          <w:spacing w:val="-2"/>
          <w:sz w:val="40"/>
          <w:szCs w:val="40"/>
        </w:rPr>
        <w:t>Written information in other formats (large</w:t>
      </w:r>
      <w:r w:rsidR="007D72B6" w:rsidRPr="007D72B6">
        <w:rPr>
          <w:spacing w:val="-2"/>
          <w:sz w:val="40"/>
          <w:szCs w:val="40"/>
        </w:rPr>
        <w:t> </w:t>
      </w:r>
      <w:r w:rsidRPr="007D72B6">
        <w:rPr>
          <w:spacing w:val="-2"/>
          <w:sz w:val="40"/>
          <w:szCs w:val="40"/>
        </w:rPr>
        <w:t xml:space="preserve">print, </w:t>
      </w:r>
      <w:r w:rsidRPr="00B91D2C">
        <w:rPr>
          <w:sz w:val="40"/>
          <w:szCs w:val="40"/>
        </w:rPr>
        <w:t>braille,</w:t>
      </w:r>
      <w:r w:rsidRPr="00B91D2C">
        <w:rPr>
          <w:spacing w:val="-7"/>
          <w:sz w:val="40"/>
          <w:szCs w:val="40"/>
        </w:rPr>
        <w:t xml:space="preserve"> </w:t>
      </w:r>
      <w:r w:rsidRPr="00B91D2C">
        <w:rPr>
          <w:sz w:val="40"/>
          <w:szCs w:val="40"/>
        </w:rPr>
        <w:t>audio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or accessible electronic formats)</w:t>
      </w:r>
    </w:p>
    <w:p w14:paraId="10B3CB3D" w14:textId="77777777" w:rsidR="008E0682" w:rsidRPr="00B91D2C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18"/>
        <w:ind w:left="1134" w:right="81" w:hanging="567"/>
        <w:contextualSpacing/>
        <w:rPr>
          <w:color w:val="000000"/>
          <w:sz w:val="40"/>
          <w:szCs w:val="40"/>
        </w:rPr>
      </w:pPr>
      <w:r w:rsidRPr="00B91D2C">
        <w:rPr>
          <w:sz w:val="40"/>
          <w:szCs w:val="40"/>
        </w:rPr>
        <w:t>Free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language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services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to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people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whose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primary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language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is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not English, such as:</w:t>
      </w:r>
    </w:p>
    <w:p w14:paraId="5C8891FD" w14:textId="77777777" w:rsidR="008E0682" w:rsidRPr="00B91D2C" w:rsidRDefault="008E0682" w:rsidP="001469FC">
      <w:pPr>
        <w:pStyle w:val="ListParagraph"/>
        <w:widowControl/>
        <w:numPr>
          <w:ilvl w:val="1"/>
          <w:numId w:val="1"/>
        </w:numPr>
        <w:kinsoku w:val="0"/>
        <w:overflowPunct w:val="0"/>
        <w:ind w:left="2268" w:right="81" w:hanging="567"/>
        <w:contextualSpacing/>
        <w:rPr>
          <w:spacing w:val="-2"/>
          <w:sz w:val="40"/>
          <w:szCs w:val="40"/>
        </w:rPr>
      </w:pPr>
      <w:r w:rsidRPr="00B91D2C">
        <w:rPr>
          <w:sz w:val="40"/>
          <w:szCs w:val="40"/>
        </w:rPr>
        <w:t>Qualified</w:t>
      </w:r>
      <w:r w:rsidRPr="00B91D2C">
        <w:rPr>
          <w:spacing w:val="-7"/>
          <w:sz w:val="40"/>
          <w:szCs w:val="40"/>
        </w:rPr>
        <w:t xml:space="preserve"> </w:t>
      </w:r>
      <w:r w:rsidRPr="00B91D2C">
        <w:rPr>
          <w:spacing w:val="-2"/>
          <w:sz w:val="40"/>
          <w:szCs w:val="40"/>
        </w:rPr>
        <w:t>interpreters</w:t>
      </w:r>
    </w:p>
    <w:p w14:paraId="7E5584E7" w14:textId="77777777" w:rsidR="008E0682" w:rsidRPr="00B91D2C" w:rsidRDefault="008E0682" w:rsidP="001469FC">
      <w:pPr>
        <w:pStyle w:val="ListParagraph"/>
        <w:widowControl/>
        <w:numPr>
          <w:ilvl w:val="1"/>
          <w:numId w:val="1"/>
        </w:numPr>
        <w:kinsoku w:val="0"/>
        <w:overflowPunct w:val="0"/>
        <w:ind w:left="2268" w:right="81" w:hanging="567"/>
        <w:contextualSpacing/>
        <w:rPr>
          <w:spacing w:val="-2"/>
          <w:sz w:val="40"/>
          <w:szCs w:val="40"/>
        </w:rPr>
      </w:pPr>
      <w:bookmarkStart w:id="1" w:name="•_Information_written_in_other_languages"/>
      <w:bookmarkEnd w:id="1"/>
      <w:r w:rsidRPr="00B91D2C">
        <w:rPr>
          <w:sz w:val="40"/>
          <w:szCs w:val="40"/>
        </w:rPr>
        <w:t>Information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written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in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 xml:space="preserve">other </w:t>
      </w:r>
      <w:r w:rsidRPr="00B91D2C">
        <w:rPr>
          <w:spacing w:val="-2"/>
          <w:sz w:val="40"/>
          <w:szCs w:val="40"/>
        </w:rPr>
        <w:t>languages</w:t>
      </w:r>
    </w:p>
    <w:p w14:paraId="31D884A2" w14:textId="49B22BD8" w:rsidR="007D72B6" w:rsidRDefault="008E0682" w:rsidP="001469FC">
      <w:pPr>
        <w:pStyle w:val="BodyText"/>
        <w:widowControl/>
        <w:kinsoku w:val="0"/>
        <w:overflowPunct w:val="0"/>
        <w:spacing w:before="480"/>
        <w:ind w:right="81"/>
        <w:contextualSpacing/>
        <w:rPr>
          <w:sz w:val="40"/>
          <w:szCs w:val="40"/>
        </w:rPr>
      </w:pPr>
      <w:r w:rsidRPr="007D72B6">
        <w:rPr>
          <w:spacing w:val="-6"/>
          <w:sz w:val="40"/>
          <w:szCs w:val="40"/>
        </w:rPr>
        <w:lastRenderedPageBreak/>
        <w:t xml:space="preserve">If you need these services, contact </w:t>
      </w:r>
      <w:r w:rsidR="00340A78" w:rsidRPr="007D72B6">
        <w:rPr>
          <w:rFonts w:eastAsia="Arial"/>
          <w:color w:val="000000"/>
          <w:spacing w:val="-6"/>
          <w:kern w:val="2"/>
          <w:sz w:val="40"/>
          <w:szCs w:val="40"/>
        </w:rPr>
        <w:t xml:space="preserve">San Bernardino County </w:t>
      </w:r>
      <w:r w:rsidR="00340A78" w:rsidRPr="007D72B6">
        <w:rPr>
          <w:rFonts w:eastAsia="Arial"/>
          <w:color w:val="000000"/>
          <w:kern w:val="2"/>
          <w:sz w:val="40"/>
          <w:szCs w:val="40"/>
        </w:rPr>
        <w:t xml:space="preserve">Department of Behavioral Health </w:t>
      </w:r>
      <w:r w:rsidR="00340A78" w:rsidRPr="007D72B6">
        <w:rPr>
          <w:sz w:val="40"/>
          <w:szCs w:val="40"/>
        </w:rPr>
        <w:t>Access Unit 24</w:t>
      </w:r>
      <w:r w:rsidR="007D72B6" w:rsidRPr="007D72B6">
        <w:rPr>
          <w:sz w:val="40"/>
          <w:szCs w:val="40"/>
        </w:rPr>
        <w:t> </w:t>
      </w:r>
      <w:r w:rsidR="00340A78" w:rsidRPr="007D72B6">
        <w:rPr>
          <w:sz w:val="40"/>
          <w:szCs w:val="40"/>
        </w:rPr>
        <w:t xml:space="preserve">hours a </w:t>
      </w:r>
      <w:r w:rsidR="00340A78" w:rsidRPr="00B91D2C">
        <w:rPr>
          <w:sz w:val="40"/>
          <w:szCs w:val="40"/>
        </w:rPr>
        <w:t xml:space="preserve">day, 7 days a week </w:t>
      </w:r>
      <w:r w:rsidRPr="00B91D2C">
        <w:rPr>
          <w:sz w:val="40"/>
          <w:szCs w:val="40"/>
        </w:rPr>
        <w:t xml:space="preserve">by calling </w:t>
      </w:r>
      <w:r w:rsidR="00340A78" w:rsidRPr="00B91D2C">
        <w:rPr>
          <w:sz w:val="40"/>
          <w:szCs w:val="40"/>
        </w:rPr>
        <w:t>1</w:t>
      </w:r>
      <w:r w:rsidR="007D72B6">
        <w:rPr>
          <w:sz w:val="40"/>
          <w:szCs w:val="40"/>
        </w:rPr>
        <w:t> </w:t>
      </w:r>
      <w:r w:rsidR="00340A78" w:rsidRPr="00B91D2C">
        <w:rPr>
          <w:sz w:val="40"/>
          <w:szCs w:val="40"/>
        </w:rPr>
        <w:t>(888)</w:t>
      </w:r>
      <w:r w:rsidR="007D72B6">
        <w:rPr>
          <w:sz w:val="40"/>
          <w:szCs w:val="40"/>
        </w:rPr>
        <w:t> </w:t>
      </w:r>
      <w:r w:rsidR="00340A78" w:rsidRPr="00B91D2C">
        <w:rPr>
          <w:sz w:val="40"/>
          <w:szCs w:val="40"/>
        </w:rPr>
        <w:t>743</w:t>
      </w:r>
      <w:r w:rsidR="007D72B6">
        <w:rPr>
          <w:sz w:val="40"/>
          <w:szCs w:val="40"/>
        </w:rPr>
        <w:noBreakHyphen/>
      </w:r>
      <w:r w:rsidR="00340A78" w:rsidRPr="00B91D2C">
        <w:rPr>
          <w:sz w:val="40"/>
          <w:szCs w:val="40"/>
        </w:rPr>
        <w:t>1478</w:t>
      </w:r>
      <w:r w:rsidRPr="00B91D2C">
        <w:rPr>
          <w:i/>
          <w:iCs/>
          <w:sz w:val="40"/>
          <w:szCs w:val="40"/>
        </w:rPr>
        <w:t xml:space="preserve">. </w:t>
      </w:r>
      <w:r w:rsidRPr="00B91D2C">
        <w:rPr>
          <w:sz w:val="40"/>
          <w:szCs w:val="40"/>
        </w:rPr>
        <w:t>Or,</w:t>
      </w:r>
      <w:r w:rsidR="007D72B6">
        <w:rPr>
          <w:sz w:val="40"/>
          <w:szCs w:val="40"/>
        </w:rPr>
        <w:t> </w:t>
      </w:r>
      <w:r w:rsidRPr="00B91D2C">
        <w:rPr>
          <w:sz w:val="40"/>
          <w:szCs w:val="40"/>
        </w:rPr>
        <w:t>if</w:t>
      </w:r>
      <w:r w:rsidR="007D72B6">
        <w:rPr>
          <w:spacing w:val="-23"/>
          <w:sz w:val="40"/>
          <w:szCs w:val="40"/>
        </w:rPr>
        <w:t> </w:t>
      </w:r>
      <w:r w:rsidRPr="00B91D2C">
        <w:rPr>
          <w:sz w:val="40"/>
          <w:szCs w:val="40"/>
        </w:rPr>
        <w:t>you cannot hear or speak well, please call</w:t>
      </w:r>
      <w:r w:rsidR="00340A78" w:rsidRPr="00B91D2C">
        <w:rPr>
          <w:sz w:val="40"/>
          <w:szCs w:val="40"/>
        </w:rPr>
        <w:t xml:space="preserve"> 7-1-1</w:t>
      </w:r>
      <w:r w:rsidRPr="00B91D2C">
        <w:rPr>
          <w:sz w:val="40"/>
          <w:szCs w:val="40"/>
        </w:rPr>
        <w:t>.</w:t>
      </w:r>
      <w:r w:rsidRPr="00B91D2C">
        <w:rPr>
          <w:spacing w:val="40"/>
          <w:sz w:val="40"/>
          <w:szCs w:val="40"/>
        </w:rPr>
        <w:t xml:space="preserve"> </w:t>
      </w:r>
      <w:r w:rsidRPr="00B91D2C">
        <w:rPr>
          <w:sz w:val="40"/>
          <w:szCs w:val="40"/>
        </w:rPr>
        <w:t>Upon request,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this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document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can be made available to</w:t>
      </w:r>
      <w:r w:rsidR="007D72B6">
        <w:rPr>
          <w:sz w:val="40"/>
          <w:szCs w:val="40"/>
        </w:rPr>
        <w:t> </w:t>
      </w:r>
      <w:r w:rsidRPr="00B91D2C">
        <w:rPr>
          <w:sz w:val="40"/>
          <w:szCs w:val="40"/>
        </w:rPr>
        <w:t>you in braille, large print, audio, or accessible electronic formats.</w:t>
      </w:r>
    </w:p>
    <w:p w14:paraId="5A651849" w14:textId="77777777" w:rsidR="008E0682" w:rsidRPr="00B91D2C" w:rsidRDefault="008E0682" w:rsidP="001469FC">
      <w:pPr>
        <w:pStyle w:val="Heading1"/>
        <w:keepNext/>
        <w:widowControl/>
        <w:kinsoku w:val="0"/>
        <w:overflowPunct w:val="0"/>
        <w:spacing w:before="480"/>
        <w:ind w:left="0" w:right="79"/>
        <w:contextualSpacing/>
        <w:rPr>
          <w:sz w:val="40"/>
          <w:szCs w:val="40"/>
        </w:rPr>
      </w:pPr>
      <w:r w:rsidRPr="00B91D2C">
        <w:rPr>
          <w:sz w:val="40"/>
          <w:szCs w:val="40"/>
          <w:u w:val="thick"/>
        </w:rPr>
        <w:t>HOW</w:t>
      </w:r>
      <w:r w:rsidRPr="00B91D2C">
        <w:rPr>
          <w:spacing w:val="-1"/>
          <w:sz w:val="40"/>
          <w:szCs w:val="40"/>
          <w:u w:val="thick"/>
        </w:rPr>
        <w:t xml:space="preserve"> </w:t>
      </w:r>
      <w:r w:rsidRPr="00B91D2C">
        <w:rPr>
          <w:sz w:val="40"/>
          <w:szCs w:val="40"/>
          <w:u w:val="thick"/>
        </w:rPr>
        <w:t>TO</w:t>
      </w:r>
      <w:r w:rsidRPr="00B91D2C">
        <w:rPr>
          <w:spacing w:val="-6"/>
          <w:sz w:val="40"/>
          <w:szCs w:val="40"/>
          <w:u w:val="thick"/>
        </w:rPr>
        <w:t xml:space="preserve"> </w:t>
      </w:r>
      <w:r w:rsidRPr="00B91D2C">
        <w:rPr>
          <w:sz w:val="40"/>
          <w:szCs w:val="40"/>
          <w:u w:val="thick"/>
        </w:rPr>
        <w:t>FILE</w:t>
      </w:r>
      <w:r w:rsidRPr="00B91D2C">
        <w:rPr>
          <w:spacing w:val="-4"/>
          <w:sz w:val="40"/>
          <w:szCs w:val="40"/>
          <w:u w:val="thick"/>
        </w:rPr>
        <w:t xml:space="preserve"> </w:t>
      </w:r>
      <w:r w:rsidRPr="00B91D2C">
        <w:rPr>
          <w:sz w:val="40"/>
          <w:szCs w:val="40"/>
          <w:u w:val="thick"/>
        </w:rPr>
        <w:t>A</w:t>
      </w:r>
      <w:r w:rsidRPr="00B91D2C">
        <w:rPr>
          <w:spacing w:val="-3"/>
          <w:sz w:val="40"/>
          <w:szCs w:val="40"/>
          <w:u w:val="thick"/>
        </w:rPr>
        <w:t xml:space="preserve"> </w:t>
      </w:r>
      <w:r w:rsidRPr="00B91D2C">
        <w:rPr>
          <w:spacing w:val="-2"/>
          <w:sz w:val="40"/>
          <w:szCs w:val="40"/>
          <w:u w:val="thick"/>
        </w:rPr>
        <w:t>GRIEVANCE</w:t>
      </w:r>
    </w:p>
    <w:p w14:paraId="736195C3" w14:textId="586CBE50" w:rsidR="008E0682" w:rsidRPr="00B91D2C" w:rsidRDefault="008E0682" w:rsidP="001469FC">
      <w:pPr>
        <w:pStyle w:val="BodyText"/>
        <w:widowControl/>
        <w:kinsoku w:val="0"/>
        <w:overflowPunct w:val="0"/>
        <w:spacing w:before="92"/>
        <w:ind w:right="81"/>
        <w:contextualSpacing/>
        <w:rPr>
          <w:sz w:val="40"/>
          <w:szCs w:val="40"/>
        </w:rPr>
      </w:pPr>
      <w:r w:rsidRPr="00B91D2C">
        <w:rPr>
          <w:sz w:val="40"/>
          <w:szCs w:val="40"/>
        </w:rPr>
        <w:t>If you believe that</w:t>
      </w:r>
      <w:r w:rsidR="00340A78" w:rsidRPr="00B91D2C">
        <w:rPr>
          <w:sz w:val="40"/>
          <w:szCs w:val="40"/>
        </w:rPr>
        <w:t xml:space="preserve"> </w:t>
      </w:r>
      <w:r w:rsidR="00340A78" w:rsidRPr="00B91D2C">
        <w:rPr>
          <w:rFonts w:eastAsia="Arial"/>
          <w:color w:val="000000"/>
          <w:kern w:val="2"/>
          <w:sz w:val="40"/>
          <w:szCs w:val="40"/>
        </w:rPr>
        <w:t xml:space="preserve">San Bernardino County Department of Behavioral Health </w:t>
      </w:r>
      <w:r w:rsidRPr="00B91D2C">
        <w:rPr>
          <w:sz w:val="40"/>
          <w:szCs w:val="40"/>
        </w:rPr>
        <w:t>has failed to provide these services or unlawfully discriminated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in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another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way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on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the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basis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of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sex,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race,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color,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religion,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ancestry,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national origin, ethnic group identification, age, mental disability, physical disability, medical condition, genetic information, marital status, gender, gender identity, or sexual orientation,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 xml:space="preserve">you can file a grievance with </w:t>
      </w:r>
      <w:r w:rsidR="00DA3BDE" w:rsidRPr="00B91D2C">
        <w:rPr>
          <w:sz w:val="40"/>
          <w:szCs w:val="40"/>
        </w:rPr>
        <w:t xml:space="preserve">the </w:t>
      </w:r>
      <w:r w:rsidR="00340A78" w:rsidRPr="00B91D2C">
        <w:rPr>
          <w:sz w:val="40"/>
          <w:szCs w:val="40"/>
        </w:rPr>
        <w:t xml:space="preserve">ACA 1557 Civil Rights Coordinator. </w:t>
      </w:r>
      <w:r w:rsidRPr="00B91D2C">
        <w:rPr>
          <w:sz w:val="40"/>
          <w:szCs w:val="40"/>
        </w:rPr>
        <w:t>You can file a grievance by phone, in</w:t>
      </w:r>
      <w:r w:rsidR="007D72B6">
        <w:rPr>
          <w:sz w:val="40"/>
          <w:szCs w:val="40"/>
        </w:rPr>
        <w:t> </w:t>
      </w:r>
      <w:r w:rsidRPr="00B91D2C">
        <w:rPr>
          <w:sz w:val="40"/>
          <w:szCs w:val="40"/>
        </w:rPr>
        <w:t>writing, in person, or electronically:</w:t>
      </w:r>
    </w:p>
    <w:p w14:paraId="0A82F4DE" w14:textId="6574A488" w:rsidR="008E0682" w:rsidRPr="00B91D2C" w:rsidRDefault="008E0682" w:rsidP="001469FC">
      <w:pPr>
        <w:widowControl/>
        <w:numPr>
          <w:ilvl w:val="0"/>
          <w:numId w:val="1"/>
        </w:numPr>
        <w:spacing w:before="480"/>
        <w:ind w:left="1134" w:right="81" w:hanging="567"/>
        <w:contextualSpacing/>
        <w:rPr>
          <w:sz w:val="40"/>
          <w:szCs w:val="40"/>
        </w:rPr>
      </w:pPr>
      <w:r w:rsidRPr="00B91D2C">
        <w:rPr>
          <w:sz w:val="40"/>
          <w:szCs w:val="40"/>
          <w:u w:val="single"/>
        </w:rPr>
        <w:t>By</w:t>
      </w:r>
      <w:r w:rsidRPr="00B91D2C">
        <w:rPr>
          <w:spacing w:val="-4"/>
          <w:sz w:val="40"/>
          <w:szCs w:val="40"/>
          <w:u w:val="single"/>
        </w:rPr>
        <w:t xml:space="preserve"> </w:t>
      </w:r>
      <w:r w:rsidRPr="00B91D2C">
        <w:rPr>
          <w:sz w:val="40"/>
          <w:szCs w:val="40"/>
          <w:u w:val="single"/>
        </w:rPr>
        <w:t>phone</w:t>
      </w:r>
      <w:r w:rsidRPr="00B91D2C">
        <w:rPr>
          <w:sz w:val="40"/>
          <w:szCs w:val="40"/>
        </w:rPr>
        <w:t>:</w:t>
      </w:r>
      <w:r w:rsidRPr="00B91D2C">
        <w:rPr>
          <w:spacing w:val="-6"/>
          <w:sz w:val="40"/>
          <w:szCs w:val="40"/>
        </w:rPr>
        <w:t xml:space="preserve"> </w:t>
      </w:r>
      <w:r w:rsidR="00340A78" w:rsidRPr="00B91D2C">
        <w:rPr>
          <w:sz w:val="40"/>
          <w:szCs w:val="40"/>
        </w:rPr>
        <w:t>Contact ACA 1557 Compliance Coordinator between 8:00 am - 5:00 pm, Monday through Friday by calling 1</w:t>
      </w:r>
      <w:r w:rsidR="00DA3BDE" w:rsidRPr="00B91D2C">
        <w:rPr>
          <w:sz w:val="40"/>
          <w:szCs w:val="40"/>
        </w:rPr>
        <w:t xml:space="preserve"> (</w:t>
      </w:r>
      <w:r w:rsidR="00340A78" w:rsidRPr="00B91D2C">
        <w:rPr>
          <w:sz w:val="40"/>
          <w:szCs w:val="40"/>
        </w:rPr>
        <w:t>909</w:t>
      </w:r>
      <w:r w:rsidR="00DA3BDE" w:rsidRPr="00B91D2C">
        <w:rPr>
          <w:sz w:val="40"/>
          <w:szCs w:val="40"/>
        </w:rPr>
        <w:t xml:space="preserve">) </w:t>
      </w:r>
      <w:r w:rsidR="00340A78" w:rsidRPr="00B91D2C">
        <w:rPr>
          <w:sz w:val="40"/>
          <w:szCs w:val="40"/>
        </w:rPr>
        <w:t xml:space="preserve">252-5143. Or, if you cannot hear or speak well, please call 7-1-1. </w:t>
      </w:r>
    </w:p>
    <w:p w14:paraId="5CF8ABC9" w14:textId="77777777" w:rsidR="008E0682" w:rsidRPr="001469FC" w:rsidRDefault="008E0682" w:rsidP="001469FC">
      <w:pPr>
        <w:pStyle w:val="ListParagraph"/>
        <w:keepNext/>
        <w:widowControl/>
        <w:numPr>
          <w:ilvl w:val="0"/>
          <w:numId w:val="1"/>
        </w:numPr>
        <w:kinsoku w:val="0"/>
        <w:overflowPunct w:val="0"/>
        <w:spacing w:before="156"/>
        <w:ind w:left="1134" w:right="79" w:hanging="567"/>
        <w:contextualSpacing/>
        <w:rPr>
          <w:color w:val="000000"/>
          <w:spacing w:val="-5"/>
          <w:sz w:val="40"/>
          <w:szCs w:val="40"/>
        </w:rPr>
      </w:pPr>
      <w:r w:rsidRPr="00B91D2C">
        <w:rPr>
          <w:sz w:val="40"/>
          <w:szCs w:val="40"/>
          <w:u w:val="single"/>
        </w:rPr>
        <w:lastRenderedPageBreak/>
        <w:t>In</w:t>
      </w:r>
      <w:r w:rsidRPr="00B91D2C">
        <w:rPr>
          <w:spacing w:val="-1"/>
          <w:sz w:val="40"/>
          <w:szCs w:val="40"/>
          <w:u w:val="single"/>
        </w:rPr>
        <w:t xml:space="preserve"> </w:t>
      </w:r>
      <w:r w:rsidRPr="00B91D2C">
        <w:rPr>
          <w:sz w:val="40"/>
          <w:szCs w:val="40"/>
          <w:u w:val="single"/>
        </w:rPr>
        <w:t>writing</w:t>
      </w:r>
      <w:r w:rsidRPr="00B91D2C">
        <w:rPr>
          <w:sz w:val="40"/>
          <w:szCs w:val="40"/>
        </w:rPr>
        <w:t>: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Fill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out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a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complaint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form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or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write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a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letter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and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send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it</w:t>
      </w:r>
      <w:r w:rsidRPr="00B91D2C">
        <w:rPr>
          <w:spacing w:val="-13"/>
          <w:sz w:val="40"/>
          <w:szCs w:val="40"/>
        </w:rPr>
        <w:t xml:space="preserve"> </w:t>
      </w:r>
      <w:r w:rsidRPr="00B91D2C">
        <w:rPr>
          <w:spacing w:val="-5"/>
          <w:sz w:val="40"/>
          <w:szCs w:val="40"/>
        </w:rPr>
        <w:t>to:</w:t>
      </w:r>
    </w:p>
    <w:p w14:paraId="7AA45038" w14:textId="77777777" w:rsidR="001469FC" w:rsidRPr="00B91D2C" w:rsidRDefault="001469FC" w:rsidP="001469FC">
      <w:pPr>
        <w:pStyle w:val="ListParagraph"/>
        <w:keepNext/>
        <w:widowControl/>
        <w:kinsoku w:val="0"/>
        <w:overflowPunct w:val="0"/>
        <w:spacing w:before="156"/>
        <w:ind w:left="1134" w:right="79" w:firstLine="0"/>
        <w:contextualSpacing/>
        <w:rPr>
          <w:color w:val="000000"/>
          <w:spacing w:val="-5"/>
          <w:sz w:val="40"/>
          <w:szCs w:val="40"/>
        </w:rPr>
      </w:pPr>
    </w:p>
    <w:p w14:paraId="7B70D40F" w14:textId="77777777" w:rsidR="00340A78" w:rsidRPr="00B91D2C" w:rsidRDefault="00340A78" w:rsidP="001469FC">
      <w:pPr>
        <w:widowControl/>
        <w:ind w:left="1843" w:right="81"/>
        <w:contextualSpacing/>
        <w:rPr>
          <w:iCs/>
          <w:sz w:val="40"/>
          <w:szCs w:val="40"/>
        </w:rPr>
      </w:pPr>
      <w:r w:rsidRPr="00B91D2C">
        <w:rPr>
          <w:iCs/>
          <w:sz w:val="40"/>
          <w:szCs w:val="40"/>
        </w:rPr>
        <w:t>DBH Office of Equity and Inclusion</w:t>
      </w:r>
    </w:p>
    <w:p w14:paraId="32842FF2" w14:textId="77777777" w:rsidR="00340A78" w:rsidRPr="00B91D2C" w:rsidRDefault="00340A78" w:rsidP="001469FC">
      <w:pPr>
        <w:widowControl/>
        <w:ind w:left="1843" w:right="81"/>
        <w:contextualSpacing/>
        <w:rPr>
          <w:iCs/>
          <w:sz w:val="40"/>
          <w:szCs w:val="40"/>
        </w:rPr>
      </w:pPr>
      <w:r w:rsidRPr="00B91D2C">
        <w:rPr>
          <w:iCs/>
          <w:sz w:val="40"/>
          <w:szCs w:val="40"/>
        </w:rPr>
        <w:t>Attn: ACA 1557 Compliance Coordinator</w:t>
      </w:r>
    </w:p>
    <w:p w14:paraId="1430315B" w14:textId="77777777" w:rsidR="00340A78" w:rsidRPr="00B91D2C" w:rsidRDefault="00340A78" w:rsidP="001469FC">
      <w:pPr>
        <w:widowControl/>
        <w:ind w:left="1843" w:right="81"/>
        <w:contextualSpacing/>
        <w:rPr>
          <w:iCs/>
          <w:sz w:val="40"/>
          <w:szCs w:val="40"/>
        </w:rPr>
      </w:pPr>
      <w:r w:rsidRPr="00B91D2C">
        <w:rPr>
          <w:iCs/>
          <w:sz w:val="40"/>
          <w:szCs w:val="40"/>
        </w:rPr>
        <w:t>303 E. Vanderbilt Way</w:t>
      </w:r>
    </w:p>
    <w:p w14:paraId="17E22CC1" w14:textId="77777777" w:rsidR="00340A78" w:rsidRPr="00B91D2C" w:rsidRDefault="00340A78" w:rsidP="001469FC">
      <w:pPr>
        <w:widowControl/>
        <w:ind w:left="1843" w:right="81"/>
        <w:contextualSpacing/>
        <w:rPr>
          <w:iCs/>
          <w:sz w:val="40"/>
          <w:szCs w:val="40"/>
        </w:rPr>
      </w:pPr>
      <w:r w:rsidRPr="00B91D2C">
        <w:rPr>
          <w:iCs/>
          <w:sz w:val="40"/>
          <w:szCs w:val="40"/>
        </w:rPr>
        <w:t>San Bernardino, CA 92415</w:t>
      </w:r>
    </w:p>
    <w:p w14:paraId="5ADBA088" w14:textId="4EB8C5A3" w:rsidR="00340A78" w:rsidRPr="00B91D2C" w:rsidRDefault="00340A78" w:rsidP="001469FC">
      <w:pPr>
        <w:widowControl/>
        <w:ind w:left="1843" w:right="81"/>
        <w:contextualSpacing/>
        <w:rPr>
          <w:i/>
          <w:sz w:val="40"/>
          <w:szCs w:val="40"/>
        </w:rPr>
      </w:pPr>
      <w:r w:rsidRPr="00B91D2C">
        <w:rPr>
          <w:iCs/>
          <w:sz w:val="40"/>
          <w:szCs w:val="40"/>
        </w:rPr>
        <w:t>Email: ACA</w:t>
      </w:r>
      <w:r w:rsidR="00DA3BDE" w:rsidRPr="00B91D2C">
        <w:rPr>
          <w:iCs/>
          <w:sz w:val="40"/>
          <w:szCs w:val="40"/>
        </w:rPr>
        <w:t>_</w:t>
      </w:r>
      <w:hyperlink r:id="rId7" w:history="1">
        <w:r w:rsidR="00DA3BDE" w:rsidRPr="00B91D2C">
          <w:rPr>
            <w:rStyle w:val="Hyperlink"/>
            <w:iCs/>
            <w:color w:val="000000" w:themeColor="text1"/>
            <w:sz w:val="40"/>
            <w:szCs w:val="40"/>
            <w:u w:val="none"/>
          </w:rPr>
          <w:t>1557@dbh.sbcounty.gov</w:t>
        </w:r>
      </w:hyperlink>
    </w:p>
    <w:p w14:paraId="07195170" w14:textId="1C91A538" w:rsidR="008E0682" w:rsidRPr="00B91D2C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480"/>
        <w:ind w:left="1134" w:right="81" w:hanging="567"/>
        <w:contextualSpacing/>
        <w:rPr>
          <w:color w:val="000000"/>
          <w:sz w:val="40"/>
          <w:szCs w:val="40"/>
        </w:rPr>
      </w:pPr>
      <w:r w:rsidRPr="00B91D2C">
        <w:rPr>
          <w:sz w:val="40"/>
          <w:szCs w:val="40"/>
          <w:u w:val="single"/>
        </w:rPr>
        <w:t>In</w:t>
      </w:r>
      <w:r w:rsidRPr="00B91D2C">
        <w:rPr>
          <w:spacing w:val="-2"/>
          <w:sz w:val="40"/>
          <w:szCs w:val="40"/>
          <w:u w:val="single"/>
        </w:rPr>
        <w:t xml:space="preserve"> </w:t>
      </w:r>
      <w:r w:rsidRPr="00B91D2C">
        <w:rPr>
          <w:sz w:val="40"/>
          <w:szCs w:val="40"/>
          <w:u w:val="single"/>
        </w:rPr>
        <w:t>person</w:t>
      </w:r>
      <w:r w:rsidRPr="00B91D2C">
        <w:rPr>
          <w:sz w:val="40"/>
          <w:szCs w:val="40"/>
        </w:rPr>
        <w:t>: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Visit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your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doctor’s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office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 xml:space="preserve">or </w:t>
      </w:r>
      <w:r w:rsidR="00340A78" w:rsidRPr="00B91D2C">
        <w:rPr>
          <w:rFonts w:eastAsia="Arial"/>
          <w:color w:val="000000"/>
          <w:kern w:val="2"/>
          <w:sz w:val="40"/>
          <w:szCs w:val="40"/>
        </w:rPr>
        <w:t>San</w:t>
      </w:r>
      <w:r w:rsidR="007D72B6">
        <w:rPr>
          <w:rFonts w:eastAsia="Arial"/>
          <w:color w:val="000000"/>
          <w:kern w:val="2"/>
          <w:sz w:val="40"/>
          <w:szCs w:val="40"/>
        </w:rPr>
        <w:t> </w:t>
      </w:r>
      <w:r w:rsidR="00340A78" w:rsidRPr="00B91D2C">
        <w:rPr>
          <w:rFonts w:eastAsia="Arial"/>
          <w:color w:val="000000"/>
          <w:kern w:val="2"/>
          <w:sz w:val="40"/>
          <w:szCs w:val="40"/>
        </w:rPr>
        <w:t xml:space="preserve">Bernardino County Department of Behavioral Health </w:t>
      </w:r>
      <w:r w:rsidRPr="00B91D2C">
        <w:rPr>
          <w:sz w:val="40"/>
          <w:szCs w:val="40"/>
        </w:rPr>
        <w:t>and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say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you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want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to file a grievance.</w:t>
      </w:r>
    </w:p>
    <w:p w14:paraId="0FC5359A" w14:textId="291795C9" w:rsidR="00340A78" w:rsidRPr="00B91D2C" w:rsidRDefault="008E0682" w:rsidP="001469FC">
      <w:pPr>
        <w:widowControl/>
        <w:numPr>
          <w:ilvl w:val="0"/>
          <w:numId w:val="1"/>
        </w:numPr>
        <w:spacing w:before="480"/>
        <w:ind w:left="1134" w:right="81" w:hanging="567"/>
        <w:contextualSpacing/>
        <w:rPr>
          <w:sz w:val="40"/>
          <w:szCs w:val="40"/>
        </w:rPr>
      </w:pPr>
      <w:r w:rsidRPr="00B91D2C">
        <w:rPr>
          <w:sz w:val="40"/>
          <w:szCs w:val="40"/>
          <w:u w:val="single"/>
        </w:rPr>
        <w:t>Electronically</w:t>
      </w:r>
      <w:r w:rsidRPr="00B91D2C">
        <w:rPr>
          <w:sz w:val="40"/>
          <w:szCs w:val="40"/>
        </w:rPr>
        <w:t>:</w:t>
      </w:r>
      <w:r w:rsidRPr="00B91D2C">
        <w:rPr>
          <w:spacing w:val="-6"/>
          <w:sz w:val="40"/>
          <w:szCs w:val="40"/>
        </w:rPr>
        <w:t xml:space="preserve"> </w:t>
      </w:r>
      <w:r w:rsidR="00340A78" w:rsidRPr="00B91D2C">
        <w:rPr>
          <w:sz w:val="40"/>
          <w:szCs w:val="40"/>
        </w:rPr>
        <w:t xml:space="preserve">Visit San Bernardino County Department of Behavioral Health website at </w:t>
      </w:r>
      <w:hyperlink r:id="rId8" w:history="1">
        <w:r w:rsidR="00340A78" w:rsidRPr="00B91D2C">
          <w:rPr>
            <w:rStyle w:val="Hyperlink"/>
            <w:sz w:val="40"/>
            <w:szCs w:val="40"/>
          </w:rPr>
          <w:t>https://wp.sbcounty.gov/dbh/consumerforms/</w:t>
        </w:r>
      </w:hyperlink>
    </w:p>
    <w:p w14:paraId="5EA12AAC" w14:textId="723999AF" w:rsidR="008E0682" w:rsidRPr="00B91D2C" w:rsidRDefault="00306968" w:rsidP="001469FC">
      <w:pPr>
        <w:pStyle w:val="BodyText"/>
        <w:widowControl/>
        <w:kinsoku w:val="0"/>
        <w:overflowPunct w:val="0"/>
        <w:ind w:right="81"/>
        <w:contextualSpacing/>
        <w:rPr>
          <w:sz w:val="40"/>
          <w:szCs w:val="40"/>
        </w:rPr>
      </w:pPr>
      <w:r w:rsidRPr="00B91D2C">
        <w:rPr>
          <w:noProof/>
          <w:sz w:val="40"/>
          <w:szCs w:val="40"/>
        </w:rPr>
        <mc:AlternateContent>
          <mc:Choice Requires="wpg">
            <w:drawing>
              <wp:inline distT="0" distB="0" distL="0" distR="0" wp14:anchorId="78B0E0FC" wp14:editId="7FEB5C2F">
                <wp:extent cx="6299835" cy="635"/>
                <wp:effectExtent l="0" t="0" r="0" b="0"/>
                <wp:docPr id="203741385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9835" cy="635"/>
                          <a:chOff x="0" y="21"/>
                          <a:chExt cx="9921" cy="1"/>
                        </a:xfrm>
                      </wpg:grpSpPr>
                      <wps:wsp>
                        <wps:cNvPr id="1590429883" name="Freeform 5"/>
                        <wps:cNvSpPr>
                          <a:spLocks/>
                        </wps:cNvSpPr>
                        <wps:spPr bwMode="auto">
                          <a:xfrm>
                            <a:off x="0" y="21"/>
                            <a:ext cx="9921" cy="1"/>
                          </a:xfrm>
                          <a:custGeom>
                            <a:avLst/>
                            <a:gdLst>
                              <a:gd name="T0" fmla="*/ 0 w 9419"/>
                              <a:gd name="T1" fmla="*/ 0 h 1"/>
                              <a:gd name="T2" fmla="*/ 9419 w 9419"/>
                              <a:gd name="T3" fmla="*/ 0 h 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419" h="1">
                                <a:moveTo>
                                  <a:pt x="0" y="0"/>
                                </a:moveTo>
                                <a:lnTo>
                                  <a:pt x="9419" y="0"/>
                                </a:lnTo>
                              </a:path>
                            </a:pathLst>
                          </a:cu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C0431" id="Group 4" o:spid="_x0000_s1026" style="width:496.05pt;height:.05pt;mso-position-horizontal-relative:char;mso-position-vertical-relative:line" coordorigin=",21" coordsize="992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">
                <v:shape id="Freeform 5" o:spid="_x0000_s1027" style="position:absolute;top:21;width:9921;height:1;visibility:visible;mso-wrap-style:square;v-text-anchor:top" coordsize="9419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" path="m,l9419,e" filled="f" strokeweight="2.16pt">
                  <v:path arrowok="t" o:connecttype="custom" o:connectlocs="0,0;9921,0" o:connectangles="0,0"/>
                </v:shape>
                <w10:anchorlock/>
              </v:group>
            </w:pict>
          </mc:Fallback>
        </mc:AlternateContent>
      </w:r>
    </w:p>
    <w:p w14:paraId="67EEF14F" w14:textId="300B0A02" w:rsidR="008E0682" w:rsidRPr="00B91D2C" w:rsidRDefault="008E0682" w:rsidP="001469FC">
      <w:pPr>
        <w:pStyle w:val="Heading1"/>
        <w:widowControl/>
        <w:kinsoku w:val="0"/>
        <w:overflowPunct w:val="0"/>
        <w:spacing w:before="15"/>
        <w:ind w:left="0" w:right="81"/>
        <w:contextualSpacing/>
        <w:rPr>
          <w:spacing w:val="-2"/>
          <w:sz w:val="40"/>
          <w:szCs w:val="40"/>
        </w:rPr>
      </w:pPr>
      <w:bookmarkStart w:id="2" w:name="OFFICE_OF_CIVIL_RIGHTS_–_CALIFORNIA_DEPA"/>
      <w:bookmarkEnd w:id="2"/>
      <w:r w:rsidRPr="00B91D2C">
        <w:rPr>
          <w:spacing w:val="-16"/>
          <w:sz w:val="40"/>
          <w:szCs w:val="40"/>
          <w:u w:val="thick"/>
        </w:rPr>
        <w:t>OFFICE OF CIVIL RIGHTS</w:t>
      </w:r>
      <w:r w:rsidRPr="00B91D2C">
        <w:rPr>
          <w:spacing w:val="-16"/>
          <w:sz w:val="40"/>
          <w:szCs w:val="40"/>
        </w:rPr>
        <w:t xml:space="preserve"> – CALIFORNIA DEPARTMENT </w:t>
      </w:r>
      <w:r w:rsidRPr="00B91D2C">
        <w:rPr>
          <w:sz w:val="40"/>
          <w:szCs w:val="40"/>
        </w:rPr>
        <w:t>OF</w:t>
      </w:r>
      <w:r w:rsidRPr="00B91D2C">
        <w:rPr>
          <w:spacing w:val="-7"/>
          <w:sz w:val="40"/>
          <w:szCs w:val="40"/>
        </w:rPr>
        <w:t xml:space="preserve"> </w:t>
      </w:r>
      <w:r w:rsidRPr="00B91D2C">
        <w:rPr>
          <w:sz w:val="40"/>
          <w:szCs w:val="40"/>
        </w:rPr>
        <w:t>HEALTH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 xml:space="preserve">CARE </w:t>
      </w:r>
      <w:r w:rsidRPr="00B91D2C">
        <w:rPr>
          <w:spacing w:val="-2"/>
          <w:sz w:val="40"/>
          <w:szCs w:val="40"/>
        </w:rPr>
        <w:t>SERVICES</w:t>
      </w:r>
    </w:p>
    <w:p w14:paraId="54AC41F5" w14:textId="77777777" w:rsidR="008E0682" w:rsidRPr="00B91D2C" w:rsidRDefault="008E0682" w:rsidP="001469FC">
      <w:pPr>
        <w:pStyle w:val="BodyText"/>
        <w:widowControl/>
        <w:kinsoku w:val="0"/>
        <w:overflowPunct w:val="0"/>
        <w:spacing w:before="271"/>
        <w:ind w:right="81"/>
        <w:contextualSpacing/>
        <w:rPr>
          <w:sz w:val="40"/>
          <w:szCs w:val="40"/>
        </w:rPr>
      </w:pPr>
      <w:r w:rsidRPr="00B91D2C">
        <w:rPr>
          <w:sz w:val="40"/>
          <w:szCs w:val="40"/>
        </w:rPr>
        <w:t>You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can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also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file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a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civil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rights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complaint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with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the</w:t>
      </w:r>
      <w:r w:rsidRPr="00B91D2C">
        <w:rPr>
          <w:spacing w:val="-7"/>
          <w:sz w:val="40"/>
          <w:szCs w:val="40"/>
        </w:rPr>
        <w:t xml:space="preserve"> </w:t>
      </w:r>
      <w:r w:rsidRPr="00B91D2C">
        <w:rPr>
          <w:sz w:val="40"/>
          <w:szCs w:val="40"/>
        </w:rPr>
        <w:t>California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Department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of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Health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Care Services, Office of Civil Rights by phone, in writing, or electronically:</w:t>
      </w:r>
    </w:p>
    <w:p w14:paraId="00B027C7" w14:textId="12B8322C" w:rsidR="008E0682" w:rsidRPr="007D72B6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480"/>
        <w:ind w:left="1134" w:right="81" w:hanging="567"/>
        <w:contextualSpacing/>
        <w:rPr>
          <w:color w:val="000000"/>
          <w:sz w:val="40"/>
          <w:szCs w:val="40"/>
        </w:rPr>
      </w:pPr>
      <w:r w:rsidRPr="007D72B6">
        <w:rPr>
          <w:sz w:val="40"/>
          <w:szCs w:val="40"/>
          <w:u w:val="single"/>
        </w:rPr>
        <w:lastRenderedPageBreak/>
        <w:t>By phone</w:t>
      </w:r>
      <w:r w:rsidRPr="007D72B6">
        <w:rPr>
          <w:sz w:val="40"/>
          <w:szCs w:val="40"/>
        </w:rPr>
        <w:t xml:space="preserve">: Call </w:t>
      </w:r>
      <w:r w:rsidRPr="007D72B6">
        <w:rPr>
          <w:b/>
          <w:bCs/>
          <w:sz w:val="40"/>
          <w:szCs w:val="40"/>
        </w:rPr>
        <w:t>916-440-7370</w:t>
      </w:r>
      <w:r w:rsidRPr="007D72B6">
        <w:rPr>
          <w:sz w:val="40"/>
          <w:szCs w:val="40"/>
        </w:rPr>
        <w:t>. If you cannot speak</w:t>
      </w:r>
      <w:r w:rsidR="007D72B6">
        <w:rPr>
          <w:sz w:val="40"/>
          <w:szCs w:val="40"/>
        </w:rPr>
        <w:t> </w:t>
      </w:r>
      <w:r w:rsidRPr="007D72B6">
        <w:rPr>
          <w:sz w:val="40"/>
          <w:szCs w:val="40"/>
        </w:rPr>
        <w:t xml:space="preserve">or hear well, please call </w:t>
      </w:r>
      <w:r w:rsidRPr="007D72B6">
        <w:rPr>
          <w:b/>
          <w:bCs/>
          <w:sz w:val="40"/>
          <w:szCs w:val="40"/>
        </w:rPr>
        <w:t>711 (California State Relay)</w:t>
      </w:r>
      <w:r w:rsidRPr="007D72B6">
        <w:rPr>
          <w:sz w:val="40"/>
          <w:szCs w:val="40"/>
        </w:rPr>
        <w:t>.</w:t>
      </w:r>
    </w:p>
    <w:p w14:paraId="03E9A8AF" w14:textId="77777777" w:rsidR="00B60141" w:rsidRPr="00B60141" w:rsidRDefault="00B60141" w:rsidP="00B60141">
      <w:pPr>
        <w:pStyle w:val="ListParagraph"/>
        <w:widowControl/>
        <w:kinsoku w:val="0"/>
        <w:overflowPunct w:val="0"/>
        <w:spacing w:before="480"/>
        <w:ind w:left="1134" w:right="81" w:firstLine="0"/>
        <w:contextualSpacing/>
        <w:rPr>
          <w:color w:val="000000"/>
          <w:spacing w:val="-5"/>
          <w:sz w:val="40"/>
          <w:szCs w:val="40"/>
        </w:rPr>
      </w:pPr>
    </w:p>
    <w:p w14:paraId="00F2BB43" w14:textId="3AA91725" w:rsidR="008E0682" w:rsidRPr="00B91D2C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480"/>
        <w:ind w:left="1134" w:right="81" w:hanging="567"/>
        <w:contextualSpacing/>
        <w:rPr>
          <w:color w:val="000000"/>
          <w:spacing w:val="-5"/>
          <w:sz w:val="40"/>
          <w:szCs w:val="40"/>
        </w:rPr>
      </w:pPr>
      <w:r w:rsidRPr="00B91D2C">
        <w:rPr>
          <w:sz w:val="40"/>
          <w:szCs w:val="40"/>
          <w:u w:val="single"/>
        </w:rPr>
        <w:t>In</w:t>
      </w:r>
      <w:r w:rsidRPr="00B91D2C">
        <w:rPr>
          <w:spacing w:val="-2"/>
          <w:sz w:val="40"/>
          <w:szCs w:val="40"/>
          <w:u w:val="single"/>
        </w:rPr>
        <w:t xml:space="preserve"> </w:t>
      </w:r>
      <w:r w:rsidRPr="00B91D2C">
        <w:rPr>
          <w:sz w:val="40"/>
          <w:szCs w:val="40"/>
          <w:u w:val="single"/>
        </w:rPr>
        <w:t>writing</w:t>
      </w:r>
      <w:r w:rsidRPr="00B91D2C">
        <w:rPr>
          <w:sz w:val="40"/>
          <w:szCs w:val="40"/>
        </w:rPr>
        <w:t>: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Fill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out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a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complaint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form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or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send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a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letter</w:t>
      </w:r>
      <w:r w:rsidR="00B91D2C">
        <w:rPr>
          <w:sz w:val="40"/>
          <w:szCs w:val="40"/>
        </w:rPr>
        <w:t> </w:t>
      </w:r>
      <w:r w:rsidRPr="00B91D2C">
        <w:rPr>
          <w:spacing w:val="-5"/>
          <w:sz w:val="40"/>
          <w:szCs w:val="40"/>
        </w:rPr>
        <w:t>to:</w:t>
      </w:r>
    </w:p>
    <w:p w14:paraId="6673924E" w14:textId="77777777" w:rsidR="007D72B6" w:rsidRDefault="008E0682" w:rsidP="001469FC">
      <w:pPr>
        <w:pStyle w:val="BodyText"/>
        <w:widowControl/>
        <w:kinsoku w:val="0"/>
        <w:overflowPunct w:val="0"/>
        <w:spacing w:before="86"/>
        <w:ind w:left="1134" w:right="81"/>
        <w:contextualSpacing/>
        <w:rPr>
          <w:b/>
          <w:bCs/>
          <w:sz w:val="40"/>
          <w:szCs w:val="40"/>
        </w:rPr>
      </w:pPr>
      <w:bookmarkStart w:id="3" w:name="Department_of_Health_Care_Services_Offic"/>
      <w:bookmarkEnd w:id="3"/>
      <w:r w:rsidRPr="00B91D2C">
        <w:rPr>
          <w:b/>
          <w:bCs/>
          <w:sz w:val="40"/>
          <w:szCs w:val="40"/>
        </w:rPr>
        <w:t>Department</w:t>
      </w:r>
      <w:r w:rsidRPr="00B91D2C">
        <w:rPr>
          <w:b/>
          <w:bCs/>
          <w:spacing w:val="-10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of</w:t>
      </w:r>
      <w:r w:rsidRPr="00B91D2C">
        <w:rPr>
          <w:b/>
          <w:bCs/>
          <w:spacing w:val="-10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Health</w:t>
      </w:r>
      <w:r w:rsidRPr="00B91D2C">
        <w:rPr>
          <w:b/>
          <w:bCs/>
          <w:spacing w:val="-12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Care</w:t>
      </w:r>
      <w:r w:rsidRPr="00B91D2C">
        <w:rPr>
          <w:b/>
          <w:bCs/>
          <w:spacing w:val="-6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Services</w:t>
      </w:r>
    </w:p>
    <w:p w14:paraId="7B06B521" w14:textId="46FCAC87" w:rsidR="008E0682" w:rsidRPr="00B91D2C" w:rsidRDefault="008E0682" w:rsidP="001469FC">
      <w:pPr>
        <w:pStyle w:val="BodyText"/>
        <w:widowControl/>
        <w:kinsoku w:val="0"/>
        <w:overflowPunct w:val="0"/>
        <w:ind w:left="1134" w:right="81"/>
        <w:contextualSpacing/>
        <w:rPr>
          <w:b/>
          <w:bCs/>
          <w:sz w:val="40"/>
          <w:szCs w:val="40"/>
        </w:rPr>
      </w:pPr>
      <w:r w:rsidRPr="00B91D2C">
        <w:rPr>
          <w:b/>
          <w:bCs/>
          <w:sz w:val="40"/>
          <w:szCs w:val="40"/>
        </w:rPr>
        <w:t>Office of Civil Rights</w:t>
      </w:r>
    </w:p>
    <w:p w14:paraId="4B5FBCBE" w14:textId="77777777" w:rsidR="008E0682" w:rsidRPr="00B91D2C" w:rsidRDefault="008E0682" w:rsidP="001469FC">
      <w:pPr>
        <w:pStyle w:val="BodyText"/>
        <w:widowControl/>
        <w:kinsoku w:val="0"/>
        <w:overflowPunct w:val="0"/>
        <w:ind w:left="1134" w:right="81"/>
        <w:contextualSpacing/>
        <w:rPr>
          <w:b/>
          <w:bCs/>
          <w:spacing w:val="-4"/>
          <w:sz w:val="40"/>
          <w:szCs w:val="40"/>
        </w:rPr>
      </w:pPr>
      <w:r w:rsidRPr="00B91D2C">
        <w:rPr>
          <w:b/>
          <w:bCs/>
          <w:sz w:val="40"/>
          <w:szCs w:val="40"/>
        </w:rPr>
        <w:t>P.O.</w:t>
      </w:r>
      <w:r w:rsidRPr="00B91D2C">
        <w:rPr>
          <w:b/>
          <w:bCs/>
          <w:spacing w:val="-7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Box</w:t>
      </w:r>
      <w:r w:rsidRPr="00B91D2C">
        <w:rPr>
          <w:b/>
          <w:bCs/>
          <w:spacing w:val="-3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997413,</w:t>
      </w:r>
      <w:r w:rsidRPr="00B91D2C">
        <w:rPr>
          <w:b/>
          <w:bCs/>
          <w:spacing w:val="-6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MS</w:t>
      </w:r>
      <w:r w:rsidRPr="00B91D2C">
        <w:rPr>
          <w:b/>
          <w:bCs/>
          <w:spacing w:val="-4"/>
          <w:sz w:val="40"/>
          <w:szCs w:val="40"/>
        </w:rPr>
        <w:t xml:space="preserve"> 0009</w:t>
      </w:r>
    </w:p>
    <w:p w14:paraId="32D89905" w14:textId="77777777" w:rsidR="008E0682" w:rsidRPr="00B91D2C" w:rsidRDefault="008E0682" w:rsidP="001469FC">
      <w:pPr>
        <w:pStyle w:val="BodyText"/>
        <w:widowControl/>
        <w:kinsoku w:val="0"/>
        <w:overflowPunct w:val="0"/>
        <w:ind w:left="1134" w:right="81"/>
        <w:contextualSpacing/>
        <w:rPr>
          <w:b/>
          <w:bCs/>
          <w:spacing w:val="-4"/>
          <w:sz w:val="40"/>
          <w:szCs w:val="40"/>
        </w:rPr>
      </w:pPr>
      <w:r w:rsidRPr="00B91D2C">
        <w:rPr>
          <w:b/>
          <w:bCs/>
          <w:sz w:val="40"/>
          <w:szCs w:val="40"/>
        </w:rPr>
        <w:t>Sacramento,</w:t>
      </w:r>
      <w:r w:rsidRPr="00B91D2C">
        <w:rPr>
          <w:b/>
          <w:bCs/>
          <w:spacing w:val="-10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CA</w:t>
      </w:r>
      <w:r w:rsidRPr="00B91D2C">
        <w:rPr>
          <w:b/>
          <w:bCs/>
          <w:spacing w:val="-6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95899-</w:t>
      </w:r>
      <w:r w:rsidRPr="00B91D2C">
        <w:rPr>
          <w:b/>
          <w:bCs/>
          <w:spacing w:val="-4"/>
          <w:sz w:val="40"/>
          <w:szCs w:val="40"/>
        </w:rPr>
        <w:t>7413</w:t>
      </w:r>
    </w:p>
    <w:p w14:paraId="3A73200C" w14:textId="77777777" w:rsidR="008E0682" w:rsidRPr="00B91D2C" w:rsidRDefault="008E0682" w:rsidP="001469FC">
      <w:pPr>
        <w:pStyle w:val="BodyText"/>
        <w:widowControl/>
        <w:kinsoku w:val="0"/>
        <w:overflowPunct w:val="0"/>
        <w:spacing w:before="164"/>
        <w:ind w:left="1134" w:right="81"/>
        <w:contextualSpacing/>
        <w:rPr>
          <w:color w:val="0462C1"/>
          <w:spacing w:val="-2"/>
          <w:sz w:val="40"/>
          <w:szCs w:val="40"/>
        </w:rPr>
      </w:pPr>
      <w:r w:rsidRPr="00B91D2C">
        <w:rPr>
          <w:sz w:val="40"/>
          <w:szCs w:val="40"/>
        </w:rPr>
        <w:t xml:space="preserve">Complaint forms are available at: </w:t>
      </w:r>
      <w:hyperlink r:id="rId9" w:history="1">
        <w:r w:rsidRPr="00B91D2C">
          <w:rPr>
            <w:color w:val="0462C1"/>
            <w:spacing w:val="-2"/>
            <w:sz w:val="40"/>
            <w:szCs w:val="40"/>
            <w:u w:val="single"/>
          </w:rPr>
          <w:t>https://www.dhcs.ca.gov/discrimination-grievance-procedures</w:t>
        </w:r>
      </w:hyperlink>
    </w:p>
    <w:p w14:paraId="5B6B8E19" w14:textId="78BE52D3" w:rsidR="008E0682" w:rsidRPr="00B91D2C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480"/>
        <w:ind w:left="1134" w:right="81" w:hanging="567"/>
        <w:contextualSpacing/>
        <w:rPr>
          <w:color w:val="000000"/>
          <w:spacing w:val="-2"/>
          <w:sz w:val="40"/>
          <w:szCs w:val="40"/>
        </w:rPr>
      </w:pPr>
      <w:r w:rsidRPr="00B91D2C">
        <w:rPr>
          <w:sz w:val="40"/>
          <w:szCs w:val="40"/>
          <w:u w:val="single"/>
        </w:rPr>
        <w:t>Electronically</w:t>
      </w:r>
      <w:r w:rsidRPr="00B91D2C">
        <w:rPr>
          <w:sz w:val="40"/>
          <w:szCs w:val="40"/>
        </w:rPr>
        <w:t>:</w:t>
      </w:r>
      <w:r w:rsidRPr="00B91D2C">
        <w:rPr>
          <w:spacing w:val="-8"/>
          <w:sz w:val="40"/>
          <w:szCs w:val="40"/>
        </w:rPr>
        <w:t xml:space="preserve"> </w:t>
      </w:r>
      <w:r w:rsidRPr="00B91D2C">
        <w:rPr>
          <w:sz w:val="40"/>
          <w:szCs w:val="40"/>
        </w:rPr>
        <w:t>Send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an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email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to</w:t>
      </w:r>
      <w:r w:rsidRPr="00B91D2C">
        <w:rPr>
          <w:spacing w:val="-5"/>
          <w:sz w:val="40"/>
          <w:szCs w:val="40"/>
        </w:rPr>
        <w:t xml:space="preserve"> </w:t>
      </w:r>
      <w:hyperlink r:id="rId10" w:history="1">
        <w:r w:rsidRPr="00B91D2C">
          <w:rPr>
            <w:color w:val="0461C1"/>
            <w:spacing w:val="-2"/>
            <w:sz w:val="40"/>
            <w:szCs w:val="40"/>
            <w:u w:val="single"/>
          </w:rPr>
          <w:t>CivilRights@dhcs.ca.gov</w:t>
        </w:r>
      </w:hyperlink>
      <w:r w:rsidRPr="00B91D2C">
        <w:rPr>
          <w:color w:val="000000"/>
          <w:spacing w:val="-2"/>
          <w:sz w:val="40"/>
          <w:szCs w:val="40"/>
        </w:rPr>
        <w:t>.</w:t>
      </w:r>
    </w:p>
    <w:p w14:paraId="48374D7E" w14:textId="387C54ED" w:rsidR="008E0682" w:rsidRPr="00B91D2C" w:rsidRDefault="00B91D2C" w:rsidP="001469FC">
      <w:pPr>
        <w:pStyle w:val="BodyText"/>
        <w:widowControl/>
        <w:kinsoku w:val="0"/>
        <w:overflowPunct w:val="0"/>
        <w:spacing w:before="226"/>
        <w:ind w:right="81"/>
        <w:contextualSpacing/>
        <w:rPr>
          <w:sz w:val="40"/>
          <w:szCs w:val="40"/>
        </w:rPr>
      </w:pPr>
      <w:r w:rsidRPr="00B91D2C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A6DF54B" wp14:editId="4306C274">
                <wp:simplePos x="0" y="0"/>
                <wp:positionH relativeFrom="margin">
                  <wp:align>left</wp:align>
                </wp:positionH>
                <wp:positionV relativeFrom="paragraph">
                  <wp:posOffset>470535</wp:posOffset>
                </wp:positionV>
                <wp:extent cx="6336000" cy="635"/>
                <wp:effectExtent l="0" t="0" r="0" b="0"/>
                <wp:wrapNone/>
                <wp:docPr id="39159309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6000" cy="635"/>
                        </a:xfrm>
                        <a:custGeom>
                          <a:avLst/>
                          <a:gdLst>
                            <a:gd name="T0" fmla="*/ 0 w 9419"/>
                            <a:gd name="T1" fmla="*/ 0 h 1"/>
                            <a:gd name="T2" fmla="*/ 9419 w 9419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419" h="1">
                              <a:moveTo>
                                <a:pt x="0" y="0"/>
                              </a:moveTo>
                              <a:lnTo>
                                <a:pt x="9419" y="0"/>
                              </a:lnTo>
                            </a:path>
                          </a:pathLst>
                        </a:custGeom>
                        <a:noFill/>
                        <a:ln w="274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6BF5CE" id="Freeform 6" o:spid="_x0000_s1026" style="position:absolute;margin-left:0;margin-top:37.05pt;width:498.9pt;height:.0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9419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" o:allowincell="f" path="m,l9419,e" filled="f" strokeweight="2.16pt">
                <v:path arrowok="t" o:connecttype="custom" o:connectlocs="0,0;6336000,0" o:connectangles="0,0"/>
                <w10:wrap anchorx="margin"/>
              </v:shape>
            </w:pict>
          </mc:Fallback>
        </mc:AlternateContent>
      </w:r>
    </w:p>
    <w:p w14:paraId="2BBDEBC7" w14:textId="77777777" w:rsidR="001469FC" w:rsidRDefault="001469FC" w:rsidP="001469FC">
      <w:pPr>
        <w:pStyle w:val="Heading1"/>
        <w:widowControl/>
        <w:kinsoku w:val="0"/>
        <w:overflowPunct w:val="0"/>
        <w:ind w:left="0" w:right="81"/>
        <w:contextualSpacing/>
        <w:rPr>
          <w:sz w:val="40"/>
          <w:szCs w:val="40"/>
          <w:u w:val="thick"/>
        </w:rPr>
      </w:pPr>
      <w:bookmarkStart w:id="4" w:name="OFFICE_OF_CIVIL_RIGHTS_–_U.S._DEPARTMENT"/>
      <w:bookmarkEnd w:id="4"/>
    </w:p>
    <w:p w14:paraId="0CA4B0A5" w14:textId="5348D270" w:rsidR="008E0682" w:rsidRPr="00B91D2C" w:rsidRDefault="008E0682" w:rsidP="001469FC">
      <w:pPr>
        <w:pStyle w:val="Heading1"/>
        <w:widowControl/>
        <w:kinsoku w:val="0"/>
        <w:overflowPunct w:val="0"/>
        <w:ind w:left="0" w:right="81"/>
        <w:contextualSpacing/>
        <w:rPr>
          <w:spacing w:val="-2"/>
          <w:sz w:val="40"/>
          <w:szCs w:val="40"/>
        </w:rPr>
      </w:pPr>
      <w:r w:rsidRPr="00B91D2C">
        <w:rPr>
          <w:sz w:val="40"/>
          <w:szCs w:val="40"/>
          <w:u w:val="thick"/>
        </w:rPr>
        <w:t>OFFICE</w:t>
      </w:r>
      <w:r w:rsidRPr="00B91D2C">
        <w:rPr>
          <w:spacing w:val="-1"/>
          <w:sz w:val="40"/>
          <w:szCs w:val="40"/>
          <w:u w:val="thick"/>
        </w:rPr>
        <w:t xml:space="preserve"> </w:t>
      </w:r>
      <w:r w:rsidRPr="00B91D2C">
        <w:rPr>
          <w:sz w:val="40"/>
          <w:szCs w:val="40"/>
          <w:u w:val="thick"/>
        </w:rPr>
        <w:t>OF</w:t>
      </w:r>
      <w:r w:rsidRPr="00B91D2C">
        <w:rPr>
          <w:spacing w:val="-7"/>
          <w:sz w:val="40"/>
          <w:szCs w:val="40"/>
          <w:u w:val="thick"/>
        </w:rPr>
        <w:t xml:space="preserve"> </w:t>
      </w:r>
      <w:r w:rsidRPr="00B91D2C">
        <w:rPr>
          <w:sz w:val="40"/>
          <w:szCs w:val="40"/>
          <w:u w:val="thick"/>
        </w:rPr>
        <w:t>CIVIL</w:t>
      </w:r>
      <w:r w:rsidRPr="00B91D2C">
        <w:rPr>
          <w:spacing w:val="-7"/>
          <w:sz w:val="40"/>
          <w:szCs w:val="40"/>
          <w:u w:val="thick"/>
        </w:rPr>
        <w:t xml:space="preserve"> </w:t>
      </w:r>
      <w:r w:rsidRPr="00B91D2C">
        <w:rPr>
          <w:sz w:val="40"/>
          <w:szCs w:val="40"/>
          <w:u w:val="thick"/>
        </w:rPr>
        <w:t>RIGHTS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–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U.S.</w:t>
      </w:r>
      <w:r w:rsidRPr="00B91D2C">
        <w:rPr>
          <w:spacing w:val="-7"/>
          <w:sz w:val="40"/>
          <w:szCs w:val="40"/>
        </w:rPr>
        <w:t xml:space="preserve"> </w:t>
      </w:r>
      <w:r w:rsidRPr="00B91D2C">
        <w:rPr>
          <w:sz w:val="40"/>
          <w:szCs w:val="40"/>
        </w:rPr>
        <w:t>DEPARTMENT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OF</w:t>
      </w:r>
      <w:r w:rsidRPr="00B91D2C">
        <w:rPr>
          <w:spacing w:val="-7"/>
          <w:sz w:val="40"/>
          <w:szCs w:val="40"/>
        </w:rPr>
        <w:t xml:space="preserve"> </w:t>
      </w:r>
      <w:r w:rsidRPr="00B91D2C">
        <w:rPr>
          <w:sz w:val="40"/>
          <w:szCs w:val="40"/>
        </w:rPr>
        <w:t>HEALTH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AND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 xml:space="preserve">HUMAN </w:t>
      </w:r>
      <w:r w:rsidRPr="00B91D2C">
        <w:rPr>
          <w:spacing w:val="-2"/>
          <w:sz w:val="40"/>
          <w:szCs w:val="40"/>
        </w:rPr>
        <w:t>SERVICES</w:t>
      </w:r>
    </w:p>
    <w:p w14:paraId="5A0D58F0" w14:textId="77777777" w:rsidR="008E0682" w:rsidRPr="00B91D2C" w:rsidRDefault="008E0682" w:rsidP="001469FC">
      <w:pPr>
        <w:pStyle w:val="BodyText"/>
        <w:widowControl/>
        <w:kinsoku w:val="0"/>
        <w:overflowPunct w:val="0"/>
        <w:spacing w:before="360"/>
        <w:ind w:right="81"/>
        <w:contextualSpacing/>
        <w:rPr>
          <w:sz w:val="40"/>
          <w:szCs w:val="40"/>
        </w:rPr>
      </w:pPr>
      <w:r w:rsidRPr="00B91D2C">
        <w:rPr>
          <w:sz w:val="40"/>
          <w:szCs w:val="40"/>
        </w:rPr>
        <w:t>If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you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believe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you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have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been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discriminated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against</w:t>
      </w:r>
      <w:r w:rsidRPr="00B91D2C">
        <w:rPr>
          <w:spacing w:val="-5"/>
          <w:sz w:val="40"/>
          <w:szCs w:val="40"/>
        </w:rPr>
        <w:t xml:space="preserve"> </w:t>
      </w:r>
      <w:proofErr w:type="gramStart"/>
      <w:r w:rsidRPr="00B91D2C">
        <w:rPr>
          <w:sz w:val="40"/>
          <w:szCs w:val="40"/>
        </w:rPr>
        <w:t>on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the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basis</w:t>
      </w:r>
      <w:r w:rsidRPr="00B91D2C">
        <w:rPr>
          <w:spacing w:val="-3"/>
          <w:sz w:val="40"/>
          <w:szCs w:val="40"/>
        </w:rPr>
        <w:t xml:space="preserve"> </w:t>
      </w:r>
      <w:r w:rsidRPr="00B91D2C">
        <w:rPr>
          <w:sz w:val="40"/>
          <w:szCs w:val="40"/>
        </w:rPr>
        <w:t>of</w:t>
      </w:r>
      <w:proofErr w:type="gramEnd"/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race, color,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national origin, age, disability or sex, you can also file a civil rights complaint with the U.S. Department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of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Health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and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Human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Services,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Office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for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Civil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Rights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by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phone,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in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writing, or electronically:</w:t>
      </w:r>
    </w:p>
    <w:p w14:paraId="29049C50" w14:textId="0ECE2A29" w:rsidR="008E0682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480"/>
        <w:ind w:left="1134" w:right="81" w:hanging="567"/>
        <w:contextualSpacing/>
        <w:rPr>
          <w:b/>
          <w:bCs/>
          <w:spacing w:val="-8"/>
          <w:sz w:val="40"/>
          <w:szCs w:val="40"/>
        </w:rPr>
      </w:pPr>
      <w:bookmarkStart w:id="5" w:name="TTY/TDD_1-800-537-7697."/>
      <w:bookmarkEnd w:id="5"/>
      <w:r w:rsidRPr="00B91D2C">
        <w:rPr>
          <w:spacing w:val="-8"/>
          <w:sz w:val="40"/>
          <w:szCs w:val="40"/>
          <w:u w:val="single"/>
        </w:rPr>
        <w:lastRenderedPageBreak/>
        <w:t>By phone</w:t>
      </w:r>
      <w:r w:rsidRPr="00B91D2C">
        <w:rPr>
          <w:spacing w:val="-8"/>
          <w:sz w:val="40"/>
          <w:szCs w:val="40"/>
        </w:rPr>
        <w:t xml:space="preserve">: Call </w:t>
      </w:r>
      <w:r w:rsidRPr="00B91D2C">
        <w:rPr>
          <w:b/>
          <w:bCs/>
          <w:spacing w:val="-8"/>
          <w:sz w:val="40"/>
          <w:szCs w:val="40"/>
        </w:rPr>
        <w:t>1-800-368-1019</w:t>
      </w:r>
      <w:r w:rsidRPr="00B91D2C">
        <w:rPr>
          <w:spacing w:val="-8"/>
          <w:sz w:val="40"/>
          <w:szCs w:val="40"/>
        </w:rPr>
        <w:t>. If you cannot speak or hear well, please call</w:t>
      </w:r>
      <w:r w:rsidR="00B91D2C" w:rsidRPr="00B91D2C">
        <w:rPr>
          <w:spacing w:val="-8"/>
          <w:sz w:val="40"/>
          <w:szCs w:val="40"/>
        </w:rPr>
        <w:t xml:space="preserve"> </w:t>
      </w:r>
      <w:r w:rsidRPr="00B91D2C">
        <w:rPr>
          <w:b/>
          <w:bCs/>
          <w:spacing w:val="-8"/>
          <w:sz w:val="40"/>
          <w:szCs w:val="40"/>
        </w:rPr>
        <w:t>TTY/</w:t>
      </w:r>
      <w:proofErr w:type="spellStart"/>
      <w:r w:rsidRPr="00B91D2C">
        <w:rPr>
          <w:b/>
          <w:bCs/>
          <w:spacing w:val="-8"/>
          <w:sz w:val="40"/>
          <w:szCs w:val="40"/>
        </w:rPr>
        <w:t>TDD</w:t>
      </w:r>
      <w:proofErr w:type="spellEnd"/>
      <w:r w:rsidRPr="00B91D2C">
        <w:rPr>
          <w:b/>
          <w:bCs/>
          <w:spacing w:val="-8"/>
          <w:sz w:val="40"/>
          <w:szCs w:val="40"/>
        </w:rPr>
        <w:t xml:space="preserve"> 1-800-537-7697.</w:t>
      </w:r>
    </w:p>
    <w:p w14:paraId="68E04FE2" w14:textId="77777777" w:rsidR="001469FC" w:rsidRPr="00B91D2C" w:rsidRDefault="001469FC" w:rsidP="001469FC">
      <w:pPr>
        <w:pStyle w:val="ListParagraph"/>
        <w:widowControl/>
        <w:kinsoku w:val="0"/>
        <w:overflowPunct w:val="0"/>
        <w:spacing w:before="480"/>
        <w:ind w:left="1134" w:right="81" w:firstLine="0"/>
        <w:contextualSpacing/>
        <w:rPr>
          <w:b/>
          <w:bCs/>
          <w:spacing w:val="-8"/>
          <w:sz w:val="40"/>
          <w:szCs w:val="40"/>
        </w:rPr>
      </w:pPr>
    </w:p>
    <w:p w14:paraId="30ED7378" w14:textId="24BB06D7" w:rsidR="008E0682" w:rsidRPr="00B91D2C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158"/>
        <w:ind w:left="1134" w:right="81" w:hanging="567"/>
        <w:contextualSpacing/>
        <w:rPr>
          <w:color w:val="000000"/>
          <w:spacing w:val="-5"/>
          <w:sz w:val="40"/>
          <w:szCs w:val="40"/>
        </w:rPr>
      </w:pPr>
      <w:r w:rsidRPr="00B91D2C">
        <w:rPr>
          <w:sz w:val="40"/>
          <w:szCs w:val="40"/>
          <w:u w:val="single"/>
        </w:rPr>
        <w:t>In</w:t>
      </w:r>
      <w:r w:rsidRPr="00B91D2C">
        <w:rPr>
          <w:spacing w:val="-2"/>
          <w:sz w:val="40"/>
          <w:szCs w:val="40"/>
          <w:u w:val="single"/>
        </w:rPr>
        <w:t xml:space="preserve"> </w:t>
      </w:r>
      <w:r w:rsidRPr="00B91D2C">
        <w:rPr>
          <w:sz w:val="40"/>
          <w:szCs w:val="40"/>
          <w:u w:val="single"/>
        </w:rPr>
        <w:t>writing</w:t>
      </w:r>
      <w:r w:rsidRPr="00B91D2C">
        <w:rPr>
          <w:sz w:val="40"/>
          <w:szCs w:val="40"/>
        </w:rPr>
        <w:t>: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Fill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out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a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complaint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form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or</w:t>
      </w:r>
      <w:r w:rsidRPr="00B91D2C">
        <w:rPr>
          <w:spacing w:val="-2"/>
          <w:sz w:val="40"/>
          <w:szCs w:val="40"/>
        </w:rPr>
        <w:t xml:space="preserve"> </w:t>
      </w:r>
      <w:r w:rsidRPr="00B91D2C">
        <w:rPr>
          <w:sz w:val="40"/>
          <w:szCs w:val="40"/>
        </w:rPr>
        <w:t>send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a</w:t>
      </w:r>
      <w:r w:rsidRPr="00B91D2C">
        <w:rPr>
          <w:spacing w:val="-1"/>
          <w:sz w:val="40"/>
          <w:szCs w:val="40"/>
        </w:rPr>
        <w:t xml:space="preserve"> </w:t>
      </w:r>
      <w:r w:rsidRPr="00B91D2C">
        <w:rPr>
          <w:sz w:val="40"/>
          <w:szCs w:val="40"/>
        </w:rPr>
        <w:t>letter</w:t>
      </w:r>
      <w:r w:rsidR="00B91D2C">
        <w:rPr>
          <w:spacing w:val="-8"/>
          <w:sz w:val="40"/>
          <w:szCs w:val="40"/>
        </w:rPr>
        <w:t> </w:t>
      </w:r>
      <w:r w:rsidRPr="00B91D2C">
        <w:rPr>
          <w:spacing w:val="-5"/>
          <w:sz w:val="40"/>
          <w:szCs w:val="40"/>
        </w:rPr>
        <w:t>to:</w:t>
      </w:r>
    </w:p>
    <w:p w14:paraId="77E56E5C" w14:textId="7AC09D50" w:rsidR="007D72B6" w:rsidRDefault="008E0682" w:rsidP="001469FC">
      <w:pPr>
        <w:pStyle w:val="BodyText"/>
        <w:widowControl/>
        <w:kinsoku w:val="0"/>
        <w:overflowPunct w:val="0"/>
        <w:spacing w:before="240"/>
        <w:ind w:left="1134" w:right="81"/>
        <w:contextualSpacing/>
        <w:rPr>
          <w:b/>
          <w:bCs/>
          <w:sz w:val="40"/>
          <w:szCs w:val="40"/>
        </w:rPr>
      </w:pPr>
      <w:bookmarkStart w:id="6" w:name="U.S._Department_of_Health_and_Human_Serv"/>
      <w:bookmarkEnd w:id="6"/>
      <w:r w:rsidRPr="00B91D2C">
        <w:rPr>
          <w:b/>
          <w:bCs/>
          <w:sz w:val="40"/>
          <w:szCs w:val="40"/>
        </w:rPr>
        <w:t>U.S.</w:t>
      </w:r>
      <w:r w:rsidRPr="00B91D2C">
        <w:rPr>
          <w:b/>
          <w:bCs/>
          <w:spacing w:val="-7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Department</w:t>
      </w:r>
      <w:r w:rsidRPr="00B91D2C">
        <w:rPr>
          <w:b/>
          <w:bCs/>
          <w:spacing w:val="-5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of</w:t>
      </w:r>
      <w:r w:rsidRPr="00B91D2C">
        <w:rPr>
          <w:b/>
          <w:bCs/>
          <w:spacing w:val="-5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Health</w:t>
      </w:r>
      <w:r w:rsidRPr="00B91D2C">
        <w:rPr>
          <w:b/>
          <w:bCs/>
          <w:spacing w:val="-7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and</w:t>
      </w:r>
      <w:r w:rsidRPr="00B91D2C">
        <w:rPr>
          <w:b/>
          <w:bCs/>
          <w:spacing w:val="-7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Human</w:t>
      </w:r>
      <w:r w:rsidRPr="00B91D2C">
        <w:rPr>
          <w:b/>
          <w:bCs/>
          <w:spacing w:val="-7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Services 200</w:t>
      </w:r>
    </w:p>
    <w:p w14:paraId="2073843C" w14:textId="091EA67B" w:rsidR="008E0682" w:rsidRPr="00B91D2C" w:rsidRDefault="008E0682" w:rsidP="001469FC">
      <w:pPr>
        <w:pStyle w:val="BodyText"/>
        <w:widowControl/>
        <w:kinsoku w:val="0"/>
        <w:overflowPunct w:val="0"/>
        <w:ind w:left="1134" w:right="81"/>
        <w:contextualSpacing/>
        <w:rPr>
          <w:b/>
          <w:bCs/>
          <w:sz w:val="40"/>
          <w:szCs w:val="40"/>
        </w:rPr>
      </w:pPr>
      <w:r w:rsidRPr="00B91D2C">
        <w:rPr>
          <w:b/>
          <w:bCs/>
          <w:sz w:val="40"/>
          <w:szCs w:val="40"/>
        </w:rPr>
        <w:t>Independence Avenue, SW</w:t>
      </w:r>
    </w:p>
    <w:p w14:paraId="7BF1AF46" w14:textId="77777777" w:rsidR="007D72B6" w:rsidRDefault="008E0682" w:rsidP="001469FC">
      <w:pPr>
        <w:pStyle w:val="BodyText"/>
        <w:widowControl/>
        <w:kinsoku w:val="0"/>
        <w:overflowPunct w:val="0"/>
        <w:ind w:left="1134" w:right="81"/>
        <w:contextualSpacing/>
        <w:rPr>
          <w:b/>
          <w:bCs/>
          <w:sz w:val="40"/>
          <w:szCs w:val="40"/>
        </w:rPr>
      </w:pPr>
      <w:r w:rsidRPr="00B91D2C">
        <w:rPr>
          <w:b/>
          <w:bCs/>
          <w:sz w:val="40"/>
          <w:szCs w:val="40"/>
        </w:rPr>
        <w:t>Room</w:t>
      </w:r>
      <w:r w:rsidRPr="00B91D2C">
        <w:rPr>
          <w:b/>
          <w:bCs/>
          <w:spacing w:val="-14"/>
          <w:sz w:val="40"/>
          <w:szCs w:val="40"/>
        </w:rPr>
        <w:t xml:space="preserve"> </w:t>
      </w:r>
      <w:proofErr w:type="spellStart"/>
      <w:r w:rsidRPr="00B91D2C">
        <w:rPr>
          <w:b/>
          <w:bCs/>
          <w:sz w:val="40"/>
          <w:szCs w:val="40"/>
        </w:rPr>
        <w:t>509F</w:t>
      </w:r>
      <w:proofErr w:type="spellEnd"/>
      <w:r w:rsidRPr="00B91D2C">
        <w:rPr>
          <w:b/>
          <w:bCs/>
          <w:sz w:val="40"/>
          <w:szCs w:val="40"/>
        </w:rPr>
        <w:t>,</w:t>
      </w:r>
      <w:r w:rsidRPr="00B91D2C">
        <w:rPr>
          <w:b/>
          <w:bCs/>
          <w:spacing w:val="-16"/>
          <w:sz w:val="40"/>
          <w:szCs w:val="40"/>
        </w:rPr>
        <w:t xml:space="preserve"> </w:t>
      </w:r>
      <w:proofErr w:type="spellStart"/>
      <w:r w:rsidRPr="00B91D2C">
        <w:rPr>
          <w:b/>
          <w:bCs/>
          <w:sz w:val="40"/>
          <w:szCs w:val="40"/>
        </w:rPr>
        <w:t>HHH</w:t>
      </w:r>
      <w:proofErr w:type="spellEnd"/>
      <w:r w:rsidRPr="00B91D2C">
        <w:rPr>
          <w:b/>
          <w:bCs/>
          <w:spacing w:val="-14"/>
          <w:sz w:val="40"/>
          <w:szCs w:val="40"/>
        </w:rPr>
        <w:t xml:space="preserve"> </w:t>
      </w:r>
      <w:r w:rsidRPr="00B91D2C">
        <w:rPr>
          <w:b/>
          <w:bCs/>
          <w:sz w:val="40"/>
          <w:szCs w:val="40"/>
        </w:rPr>
        <w:t>Building</w:t>
      </w:r>
      <w:bookmarkStart w:id="7" w:name="Washington,_D.C._20201"/>
      <w:bookmarkEnd w:id="7"/>
    </w:p>
    <w:p w14:paraId="0AA4A9C6" w14:textId="01C4F4D8" w:rsidR="008E0682" w:rsidRPr="00B91D2C" w:rsidRDefault="008E0682" w:rsidP="001469FC">
      <w:pPr>
        <w:pStyle w:val="BodyText"/>
        <w:widowControl/>
        <w:kinsoku w:val="0"/>
        <w:overflowPunct w:val="0"/>
        <w:ind w:left="1134" w:right="81"/>
        <w:contextualSpacing/>
        <w:rPr>
          <w:b/>
          <w:bCs/>
          <w:sz w:val="40"/>
          <w:szCs w:val="40"/>
        </w:rPr>
      </w:pPr>
      <w:r w:rsidRPr="00B91D2C">
        <w:rPr>
          <w:b/>
          <w:bCs/>
          <w:sz w:val="40"/>
          <w:szCs w:val="40"/>
        </w:rPr>
        <w:t>Washington, D.C. 20201</w:t>
      </w:r>
    </w:p>
    <w:p w14:paraId="6A11B857" w14:textId="77777777" w:rsidR="008E0682" w:rsidRPr="00B91D2C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480"/>
        <w:ind w:left="1134" w:right="81" w:hanging="567"/>
        <w:contextualSpacing/>
        <w:rPr>
          <w:color w:val="000000"/>
          <w:spacing w:val="-2"/>
          <w:sz w:val="40"/>
          <w:szCs w:val="40"/>
        </w:rPr>
      </w:pPr>
      <w:bookmarkStart w:id="8" w:name="•_Complaint_forms_are_available_at_http:"/>
      <w:bookmarkEnd w:id="8"/>
      <w:r w:rsidRPr="00B91D2C">
        <w:rPr>
          <w:sz w:val="40"/>
          <w:szCs w:val="40"/>
        </w:rPr>
        <w:t xml:space="preserve">Complaint forms are available at </w:t>
      </w:r>
      <w:hyperlink r:id="rId11" w:history="1">
        <w:r w:rsidRPr="00B91D2C">
          <w:rPr>
            <w:color w:val="0461C1"/>
            <w:spacing w:val="-2"/>
            <w:sz w:val="40"/>
            <w:szCs w:val="40"/>
            <w:u w:val="single"/>
          </w:rPr>
          <w:t>http://www.hhs.gov/ocr/office/file/index.html</w:t>
        </w:r>
      </w:hyperlink>
      <w:r w:rsidRPr="00B91D2C">
        <w:rPr>
          <w:color w:val="000000"/>
          <w:spacing w:val="-2"/>
          <w:sz w:val="40"/>
          <w:szCs w:val="40"/>
        </w:rPr>
        <w:t>.</w:t>
      </w:r>
    </w:p>
    <w:p w14:paraId="42CA7B63" w14:textId="77777777" w:rsidR="004208B3" w:rsidRPr="004208B3" w:rsidRDefault="004208B3" w:rsidP="004208B3">
      <w:pPr>
        <w:pStyle w:val="ListParagraph"/>
        <w:widowControl/>
        <w:kinsoku w:val="0"/>
        <w:overflowPunct w:val="0"/>
        <w:spacing w:before="480"/>
        <w:ind w:left="1134" w:right="81" w:firstLine="0"/>
        <w:contextualSpacing/>
        <w:rPr>
          <w:color w:val="000000"/>
          <w:spacing w:val="-2"/>
          <w:sz w:val="40"/>
          <w:szCs w:val="40"/>
        </w:rPr>
      </w:pPr>
    </w:p>
    <w:p w14:paraId="7317F221" w14:textId="788FE17D" w:rsidR="008E0682" w:rsidRPr="00B91D2C" w:rsidRDefault="008E0682" w:rsidP="001469FC">
      <w:pPr>
        <w:pStyle w:val="ListParagraph"/>
        <w:widowControl/>
        <w:numPr>
          <w:ilvl w:val="0"/>
          <w:numId w:val="1"/>
        </w:numPr>
        <w:kinsoku w:val="0"/>
        <w:overflowPunct w:val="0"/>
        <w:spacing w:before="480"/>
        <w:ind w:left="1134" w:right="81" w:hanging="567"/>
        <w:contextualSpacing/>
        <w:rPr>
          <w:color w:val="000000"/>
          <w:spacing w:val="-2"/>
          <w:sz w:val="40"/>
          <w:szCs w:val="40"/>
        </w:rPr>
      </w:pPr>
      <w:r w:rsidRPr="00B91D2C">
        <w:rPr>
          <w:sz w:val="40"/>
          <w:szCs w:val="40"/>
          <w:u w:val="single"/>
        </w:rPr>
        <w:t>Electronically</w:t>
      </w:r>
      <w:r w:rsidRPr="00B91D2C">
        <w:rPr>
          <w:sz w:val="40"/>
          <w:szCs w:val="40"/>
        </w:rPr>
        <w:t>:</w:t>
      </w:r>
      <w:r w:rsidRPr="00B91D2C">
        <w:rPr>
          <w:spacing w:val="-8"/>
          <w:sz w:val="40"/>
          <w:szCs w:val="40"/>
        </w:rPr>
        <w:t xml:space="preserve"> </w:t>
      </w:r>
      <w:r w:rsidRPr="00B91D2C">
        <w:rPr>
          <w:sz w:val="40"/>
          <w:szCs w:val="40"/>
        </w:rPr>
        <w:t>Visit</w:t>
      </w:r>
      <w:r w:rsidRPr="00B91D2C">
        <w:rPr>
          <w:spacing w:val="-7"/>
          <w:sz w:val="40"/>
          <w:szCs w:val="40"/>
        </w:rPr>
        <w:t xml:space="preserve"> </w:t>
      </w:r>
      <w:r w:rsidRPr="00B91D2C">
        <w:rPr>
          <w:sz w:val="40"/>
          <w:szCs w:val="40"/>
        </w:rPr>
        <w:t>the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Office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for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Civil</w:t>
      </w:r>
      <w:r w:rsidRPr="00B91D2C">
        <w:rPr>
          <w:spacing w:val="-4"/>
          <w:sz w:val="40"/>
          <w:szCs w:val="40"/>
        </w:rPr>
        <w:t xml:space="preserve"> </w:t>
      </w:r>
      <w:r w:rsidRPr="00B91D2C">
        <w:rPr>
          <w:sz w:val="40"/>
          <w:szCs w:val="40"/>
        </w:rPr>
        <w:t>Rights</w:t>
      </w:r>
      <w:r w:rsidRPr="00B91D2C">
        <w:rPr>
          <w:spacing w:val="-5"/>
          <w:sz w:val="40"/>
          <w:szCs w:val="40"/>
        </w:rPr>
        <w:t xml:space="preserve"> </w:t>
      </w:r>
      <w:r w:rsidRPr="00B91D2C">
        <w:rPr>
          <w:sz w:val="40"/>
          <w:szCs w:val="40"/>
        </w:rPr>
        <w:t>Complaint</w:t>
      </w:r>
      <w:r w:rsidRPr="00B91D2C">
        <w:rPr>
          <w:spacing w:val="-7"/>
          <w:sz w:val="40"/>
          <w:szCs w:val="40"/>
        </w:rPr>
        <w:t xml:space="preserve"> </w:t>
      </w:r>
      <w:r w:rsidRPr="00B91D2C">
        <w:rPr>
          <w:sz w:val="40"/>
          <w:szCs w:val="40"/>
        </w:rPr>
        <w:t>Portal</w:t>
      </w:r>
      <w:r w:rsidRPr="00B91D2C">
        <w:rPr>
          <w:spacing w:val="-45"/>
          <w:sz w:val="40"/>
          <w:szCs w:val="40"/>
        </w:rPr>
        <w:t xml:space="preserve"> </w:t>
      </w:r>
      <w:r w:rsidRPr="00B91D2C">
        <w:rPr>
          <w:sz w:val="40"/>
          <w:szCs w:val="40"/>
        </w:rPr>
        <w:t xml:space="preserve">at </w:t>
      </w:r>
      <w:hyperlink r:id="rId12" w:history="1">
        <w:r w:rsidRPr="00B91D2C">
          <w:rPr>
            <w:color w:val="0462C1"/>
            <w:spacing w:val="-2"/>
            <w:sz w:val="40"/>
            <w:szCs w:val="40"/>
            <w:u w:val="single"/>
          </w:rPr>
          <w:t>https://ocrportal.hhs.gov/ocr/portal/lobby.jsf</w:t>
        </w:r>
      </w:hyperlink>
    </w:p>
    <w:sectPr w:rsidR="008E0682" w:rsidRPr="00B91D2C" w:rsidSect="007D72B6">
      <w:footerReference w:type="default" r:id="rId13"/>
      <w:pgSz w:w="12240" w:h="15840"/>
      <w:pgMar w:top="1361" w:right="1134" w:bottom="1701" w:left="1134" w:header="0" w:footer="10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A0C2C" w14:textId="77777777" w:rsidR="004242C8" w:rsidRDefault="004242C8">
      <w:r>
        <w:separator/>
      </w:r>
    </w:p>
  </w:endnote>
  <w:endnote w:type="continuationSeparator" w:id="0">
    <w:p w14:paraId="46870D7B" w14:textId="77777777" w:rsidR="004242C8" w:rsidRDefault="00424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15E2C" w14:textId="7049BD77" w:rsidR="00306968" w:rsidRPr="00B91D2C" w:rsidRDefault="00306968">
    <w:pPr>
      <w:pStyle w:val="Footer"/>
      <w:rPr>
        <w:rFonts w:eastAsia="Calibri"/>
        <w:sz w:val="40"/>
        <w:szCs w:val="40"/>
      </w:rPr>
    </w:pPr>
    <w:r w:rsidRPr="00B91D2C">
      <w:rPr>
        <w:rFonts w:eastAsia="Calibri"/>
        <w:sz w:val="40"/>
        <w:szCs w:val="40"/>
      </w:rPr>
      <w:t>6/8/2022</w:t>
    </w:r>
  </w:p>
  <w:p w14:paraId="7642EB4D" w14:textId="456FDC42" w:rsidR="008E0682" w:rsidRDefault="00306968" w:rsidP="00B91D2C">
    <w:pPr>
      <w:pStyle w:val="Footer"/>
      <w:rPr>
        <w:rFonts w:ascii="Times New Roman" w:hAnsi="Times New Roman" w:cs="Times New Roman"/>
        <w:sz w:val="20"/>
        <w:szCs w:val="20"/>
      </w:rPr>
    </w:pPr>
    <w:proofErr w:type="spellStart"/>
    <w:r w:rsidRPr="00B91D2C">
      <w:rPr>
        <w:rFonts w:eastAsia="Calibri"/>
        <w:sz w:val="40"/>
        <w:szCs w:val="40"/>
      </w:rPr>
      <w:t>QM026_E</w:t>
    </w:r>
    <w:proofErr w:type="spellEnd"/>
    <w:r w:rsidRPr="00B91D2C">
      <w:rPr>
        <w:rFonts w:eastAsia="Calibri"/>
        <w:sz w:val="40"/>
        <w:szCs w:val="40"/>
      </w:rPr>
      <w:t xml:space="preserve"> (03/25)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A55EE" w14:textId="77777777" w:rsidR="004242C8" w:rsidRDefault="004242C8">
      <w:r>
        <w:separator/>
      </w:r>
    </w:p>
  </w:footnote>
  <w:footnote w:type="continuationSeparator" w:id="0">
    <w:p w14:paraId="6861AB1B" w14:textId="77777777" w:rsidR="004242C8" w:rsidRDefault="00424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A928D64A"/>
    <w:lvl w:ilvl="0">
      <w:numFmt w:val="bullet"/>
      <w:lvlText w:val=""/>
      <w:lvlJc w:val="left"/>
      <w:pPr>
        <w:ind w:left="1121" w:hanging="320"/>
      </w:pPr>
      <w:rPr>
        <w:rFonts w:ascii="Symbol" w:hAnsi="Symbol" w:cs="Symbol"/>
        <w:spacing w:val="0"/>
        <w:w w:val="127"/>
      </w:rPr>
    </w:lvl>
    <w:lvl w:ilvl="1">
      <w:numFmt w:val="bullet"/>
      <w:lvlText w:val=""/>
      <w:lvlJc w:val="left"/>
      <w:pPr>
        <w:ind w:left="1931" w:hanging="410"/>
      </w:pPr>
      <w:rPr>
        <w:rFonts w:ascii="Symbol" w:hAnsi="Symbol" w:cs="Symbol"/>
        <w:b w:val="0"/>
        <w:bCs w:val="0"/>
        <w:i w:val="0"/>
        <w:iCs w:val="0"/>
        <w:spacing w:val="0"/>
        <w:w w:val="100"/>
        <w:sz w:val="40"/>
        <w:szCs w:val="40"/>
      </w:rPr>
    </w:lvl>
    <w:lvl w:ilvl="2">
      <w:numFmt w:val="bullet"/>
      <w:lvlText w:val="•"/>
      <w:lvlJc w:val="left"/>
      <w:pPr>
        <w:ind w:left="1940" w:hanging="410"/>
      </w:pPr>
    </w:lvl>
    <w:lvl w:ilvl="3">
      <w:numFmt w:val="bullet"/>
      <w:lvlText w:val="•"/>
      <w:lvlJc w:val="left"/>
      <w:pPr>
        <w:ind w:left="2912" w:hanging="410"/>
      </w:pPr>
    </w:lvl>
    <w:lvl w:ilvl="4">
      <w:numFmt w:val="bullet"/>
      <w:lvlText w:val="•"/>
      <w:lvlJc w:val="left"/>
      <w:pPr>
        <w:ind w:left="3885" w:hanging="410"/>
      </w:pPr>
    </w:lvl>
    <w:lvl w:ilvl="5">
      <w:numFmt w:val="bullet"/>
      <w:lvlText w:val="•"/>
      <w:lvlJc w:val="left"/>
      <w:pPr>
        <w:ind w:left="4857" w:hanging="410"/>
      </w:pPr>
    </w:lvl>
    <w:lvl w:ilvl="6">
      <w:numFmt w:val="bullet"/>
      <w:lvlText w:val="•"/>
      <w:lvlJc w:val="left"/>
      <w:pPr>
        <w:ind w:left="5830" w:hanging="410"/>
      </w:pPr>
    </w:lvl>
    <w:lvl w:ilvl="7">
      <w:numFmt w:val="bullet"/>
      <w:lvlText w:val="•"/>
      <w:lvlJc w:val="left"/>
      <w:pPr>
        <w:ind w:left="6802" w:hanging="410"/>
      </w:pPr>
    </w:lvl>
    <w:lvl w:ilvl="8">
      <w:numFmt w:val="bullet"/>
      <w:lvlText w:val="•"/>
      <w:lvlJc w:val="left"/>
      <w:pPr>
        <w:ind w:left="7775" w:hanging="410"/>
      </w:pPr>
    </w:lvl>
  </w:abstractNum>
  <w:num w:numId="1" w16cid:durableId="128307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97"/>
    <w:rsid w:val="001469FC"/>
    <w:rsid w:val="001A7C18"/>
    <w:rsid w:val="00243327"/>
    <w:rsid w:val="002B7E06"/>
    <w:rsid w:val="00306968"/>
    <w:rsid w:val="003261B3"/>
    <w:rsid w:val="00340A78"/>
    <w:rsid w:val="003F01AC"/>
    <w:rsid w:val="004208B3"/>
    <w:rsid w:val="004242C8"/>
    <w:rsid w:val="0044498F"/>
    <w:rsid w:val="00455DAC"/>
    <w:rsid w:val="0064310B"/>
    <w:rsid w:val="006868A0"/>
    <w:rsid w:val="006A06CE"/>
    <w:rsid w:val="007D72B6"/>
    <w:rsid w:val="008A00D6"/>
    <w:rsid w:val="008E0682"/>
    <w:rsid w:val="009C277E"/>
    <w:rsid w:val="00A3286E"/>
    <w:rsid w:val="00B03DA4"/>
    <w:rsid w:val="00B34D34"/>
    <w:rsid w:val="00B60141"/>
    <w:rsid w:val="00B91D2C"/>
    <w:rsid w:val="00D34797"/>
    <w:rsid w:val="00D6224C"/>
    <w:rsid w:val="00DA3BDE"/>
    <w:rsid w:val="00E06C0D"/>
    <w:rsid w:val="00E223AC"/>
    <w:rsid w:val="00E429E7"/>
    <w:rsid w:val="00E81720"/>
    <w:rsid w:val="00F0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D0EF1E1"/>
  <w14:defaultImageDpi w14:val="0"/>
  <w15:docId w15:val="{A92A5B02-4F7C-4C24-97A3-CB739B396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3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Hyperlink">
    <w:name w:val="Hyperlink"/>
    <w:rsid w:val="00340A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A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69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968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069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968"/>
    <w:rPr>
      <w:rFonts w:ascii="Arial" w:hAnsi="Arial" w:cs="Arial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p.sbcounty.gov/dbh/consumerform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1557@dbh.sbcounty.gov" TargetMode="External"/><Relationship Id="rId12" Type="http://schemas.openxmlformats.org/officeDocument/2006/relationships/hyperlink" Target="https://ocrportal.hhs.gov/ocr/portal/lobby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hs.gov/ocr/office/file/index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ivilRights@dhcs.ca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hcs.ca.gov/discrimination-grievance-procedur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5</Pages>
  <Words>634</Words>
  <Characters>3770</Characters>
  <Application>Microsoft Office Word</Application>
  <DocSecurity>0</DocSecurity>
  <Lines>110</Lines>
  <Paragraphs>51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Non Discrimination Notice</vt:lpstr>
      <vt:lpstr>Non Discrimination Notice</vt:lpstr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Non Discrimination Notice</dc:title>
  <dc:subject/>
  <dc:creator>Behavorial Health Oversight and Monitoring Division</dc:creator>
  <cp:keywords>WCAG 2.0</cp:keywords>
  <dc:description/>
  <cp:lastModifiedBy>Bacon, Jennifer DBH</cp:lastModifiedBy>
  <cp:revision>9</cp:revision>
  <dcterms:created xsi:type="dcterms:W3CDTF">2026-06-29T23:13:00Z</dcterms:created>
  <dcterms:modified xsi:type="dcterms:W3CDTF">2026-07-21T18:11:00Z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EQX BATCH</vt:lpwstr>
  </property>
  <property fmtid="{D5CDD505-2E9C-101B-9397-08002B2CF9AE}" pid="3" name="MSIP_Label_34720645-5fdd-4302-8e87-9becee4e5aa1_Enabled">
    <vt:lpwstr>true</vt:lpwstr>
  </property>
  <property fmtid="{D5CDD505-2E9C-101B-9397-08002B2CF9AE}" pid="4" name="MSIP_Label_34720645-5fdd-4302-8e87-9becee4e5aa1_Method">
    <vt:lpwstr>Standard</vt:lpwstr>
  </property>
  <property fmtid="{D5CDD505-2E9C-101B-9397-08002B2CF9AE}" pid="5" name="MSIP_Label_34720645-5fdd-4302-8e87-9becee4e5aa1_SiteId">
    <vt:lpwstr>265c2dcd-2a6e-43aa-b2e8-26421a8c8526</vt:lpwstr>
  </property>
  <property fmtid="{D5CDD505-2E9C-101B-9397-08002B2CF9AE}" pid="6" name="Producer">
    <vt:lpwstr>Equidox 7</vt:lpwstr>
  </property>
</Properties>
</file>